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BF" w:rsidRPr="00172338" w:rsidRDefault="006535BF" w:rsidP="001C02C1">
      <w:pPr>
        <w:ind w:firstLine="284"/>
        <w:jc w:val="right"/>
        <w:rPr>
          <w:b/>
          <w:sz w:val="20"/>
          <w:szCs w:val="20"/>
        </w:rPr>
      </w:pPr>
      <w:r w:rsidRPr="00172338">
        <w:rPr>
          <w:b/>
          <w:sz w:val="20"/>
          <w:szCs w:val="20"/>
        </w:rPr>
        <w:t xml:space="preserve">Приложение </w:t>
      </w:r>
    </w:p>
    <w:p w:rsidR="006535BF" w:rsidRPr="00172338" w:rsidRDefault="006535BF" w:rsidP="001C02C1">
      <w:pPr>
        <w:ind w:firstLine="284"/>
        <w:jc w:val="right"/>
        <w:rPr>
          <w:b/>
          <w:sz w:val="20"/>
          <w:szCs w:val="20"/>
        </w:rPr>
      </w:pPr>
      <w:r w:rsidRPr="00172338">
        <w:rPr>
          <w:b/>
          <w:sz w:val="20"/>
          <w:szCs w:val="20"/>
        </w:rPr>
        <w:t xml:space="preserve">к Акту приема-передачи </w:t>
      </w:r>
      <w:r w:rsidR="009A3E2B" w:rsidRPr="00172338">
        <w:rPr>
          <w:b/>
          <w:sz w:val="20"/>
          <w:szCs w:val="20"/>
        </w:rPr>
        <w:t>помещения</w:t>
      </w:r>
    </w:p>
    <w:p w:rsidR="006535BF" w:rsidRPr="00172338" w:rsidRDefault="006535BF" w:rsidP="001C02C1">
      <w:pPr>
        <w:ind w:firstLine="284"/>
        <w:jc w:val="right"/>
        <w:rPr>
          <w:b/>
          <w:sz w:val="20"/>
          <w:szCs w:val="20"/>
        </w:rPr>
      </w:pPr>
    </w:p>
    <w:p w:rsidR="002D0D9C" w:rsidRPr="00172338" w:rsidRDefault="000A4344" w:rsidP="001C02C1">
      <w:pPr>
        <w:ind w:firstLine="284"/>
        <w:jc w:val="center"/>
        <w:rPr>
          <w:b/>
          <w:color w:val="000000"/>
          <w:sz w:val="20"/>
          <w:szCs w:val="20"/>
        </w:rPr>
      </w:pPr>
      <w:r w:rsidRPr="00172338">
        <w:rPr>
          <w:b/>
          <w:sz w:val="20"/>
          <w:szCs w:val="20"/>
        </w:rPr>
        <w:t>И</w:t>
      </w:r>
      <w:r w:rsidR="002D0D9C" w:rsidRPr="00172338">
        <w:rPr>
          <w:b/>
          <w:sz w:val="20"/>
          <w:szCs w:val="20"/>
        </w:rPr>
        <w:t>НСТРУКЦИЯ ПО ЭКСПЛУАТАЦИИ</w:t>
      </w:r>
      <w:r w:rsidR="002D0D9C" w:rsidRPr="00172338">
        <w:rPr>
          <w:sz w:val="20"/>
          <w:szCs w:val="20"/>
        </w:rPr>
        <w:t xml:space="preserve"> </w:t>
      </w:r>
      <w:r w:rsidR="0026489D" w:rsidRPr="00172338">
        <w:rPr>
          <w:b/>
          <w:color w:val="000000"/>
          <w:sz w:val="20"/>
          <w:szCs w:val="20"/>
        </w:rPr>
        <w:t>ЖИЛОГО КОМПЛЕКСА</w:t>
      </w:r>
      <w:r w:rsidR="00ED4332" w:rsidRPr="00172338">
        <w:rPr>
          <w:b/>
          <w:color w:val="000000"/>
          <w:sz w:val="20"/>
          <w:szCs w:val="20"/>
        </w:rPr>
        <w:t xml:space="preserve"> «</w:t>
      </w:r>
      <w:r w:rsidR="004263AD" w:rsidRPr="00172338">
        <w:rPr>
          <w:b/>
          <w:color w:val="000000"/>
          <w:sz w:val="20"/>
          <w:szCs w:val="20"/>
        </w:rPr>
        <w:t>ЖК</w:t>
      </w:r>
      <w:r w:rsidR="00FB2809" w:rsidRPr="00172338">
        <w:rPr>
          <w:b/>
          <w:color w:val="000000"/>
          <w:sz w:val="20"/>
          <w:szCs w:val="20"/>
          <w:lang w:val="en-US"/>
        </w:rPr>
        <w:t> </w:t>
      </w:r>
      <w:r w:rsidR="004263AD" w:rsidRPr="00172338">
        <w:rPr>
          <w:b/>
          <w:color w:val="000000"/>
          <w:sz w:val="20"/>
          <w:szCs w:val="20"/>
        </w:rPr>
        <w:t>«</w:t>
      </w:r>
      <w:r w:rsidR="0072727D">
        <w:rPr>
          <w:b/>
          <w:color w:val="000000"/>
          <w:sz w:val="20"/>
          <w:szCs w:val="20"/>
        </w:rPr>
        <w:t>Лайково</w:t>
      </w:r>
      <w:r w:rsidR="00654939" w:rsidRPr="00172338">
        <w:rPr>
          <w:b/>
          <w:color w:val="000000"/>
          <w:sz w:val="20"/>
          <w:szCs w:val="20"/>
        </w:rPr>
        <w:t xml:space="preserve">», </w:t>
      </w:r>
      <w:r w:rsidR="00271905" w:rsidRPr="00172338">
        <w:rPr>
          <w:b/>
          <w:color w:val="000000"/>
          <w:sz w:val="20"/>
          <w:szCs w:val="20"/>
        </w:rPr>
        <w:t>ЖИЛОЙ ДОМ №</w:t>
      </w:r>
      <w:r w:rsidR="00FB2809" w:rsidRPr="00172338">
        <w:rPr>
          <w:b/>
          <w:color w:val="000000"/>
          <w:sz w:val="20"/>
          <w:szCs w:val="20"/>
        </w:rPr>
        <w:t xml:space="preserve"> </w:t>
      </w:r>
      <w:r w:rsidR="00587260">
        <w:rPr>
          <w:b/>
          <w:color w:val="000000"/>
          <w:sz w:val="20"/>
          <w:szCs w:val="20"/>
        </w:rPr>
        <w:t>70</w:t>
      </w:r>
    </w:p>
    <w:p w:rsidR="00F1001D" w:rsidRPr="00172338" w:rsidRDefault="00F1001D" w:rsidP="001C02C1">
      <w:pPr>
        <w:ind w:firstLine="284"/>
        <w:jc w:val="center"/>
        <w:rPr>
          <w:b/>
          <w:sz w:val="20"/>
          <w:szCs w:val="20"/>
        </w:rPr>
      </w:pPr>
    </w:p>
    <w:p w:rsidR="00F1001D" w:rsidRPr="00172338" w:rsidRDefault="002D0D9C" w:rsidP="001C02C1">
      <w:pPr>
        <w:ind w:firstLine="284"/>
        <w:jc w:val="center"/>
        <w:rPr>
          <w:b/>
          <w:sz w:val="20"/>
          <w:szCs w:val="20"/>
        </w:rPr>
      </w:pPr>
      <w:r w:rsidRPr="00172338">
        <w:rPr>
          <w:b/>
          <w:sz w:val="20"/>
          <w:szCs w:val="20"/>
        </w:rPr>
        <w:t>ИНСТРУКЦИЯ ПО ЭКСПЛУАТАЦИИ КВАРТИРЫ</w:t>
      </w:r>
    </w:p>
    <w:p w:rsidR="00F1001D" w:rsidRPr="00172338" w:rsidRDefault="00F1001D" w:rsidP="001C02C1">
      <w:pPr>
        <w:tabs>
          <w:tab w:val="left" w:pos="0"/>
        </w:tabs>
        <w:ind w:firstLine="284"/>
        <w:jc w:val="center"/>
        <w:outlineLvl w:val="0"/>
        <w:rPr>
          <w:b/>
          <w:sz w:val="20"/>
          <w:szCs w:val="20"/>
          <w:u w:val="single"/>
        </w:rPr>
      </w:pPr>
    </w:p>
    <w:p w:rsidR="002D0D9C" w:rsidRPr="00172338" w:rsidRDefault="002D0D9C" w:rsidP="001C02C1">
      <w:pPr>
        <w:spacing w:line="276" w:lineRule="auto"/>
        <w:ind w:firstLine="284"/>
        <w:jc w:val="center"/>
        <w:rPr>
          <w:b/>
          <w:sz w:val="20"/>
          <w:szCs w:val="20"/>
        </w:rPr>
      </w:pPr>
      <w:r w:rsidRPr="00172338">
        <w:rPr>
          <w:b/>
          <w:sz w:val="20"/>
          <w:szCs w:val="20"/>
        </w:rPr>
        <w:t>1.Сведения о застройщике и общая характеристика многоквартирного дома.</w:t>
      </w:r>
    </w:p>
    <w:p w:rsidR="00AD2802" w:rsidRPr="00172338" w:rsidRDefault="00AD2802" w:rsidP="001C02C1">
      <w:pPr>
        <w:spacing w:line="276" w:lineRule="auto"/>
        <w:ind w:firstLine="284"/>
        <w:rPr>
          <w:sz w:val="20"/>
          <w:szCs w:val="20"/>
        </w:rPr>
      </w:pPr>
    </w:p>
    <w:p w:rsidR="009115FD" w:rsidRPr="00172338" w:rsidRDefault="00AD2802" w:rsidP="001C02C1">
      <w:pPr>
        <w:spacing w:line="276" w:lineRule="auto"/>
        <w:ind w:firstLine="284"/>
        <w:rPr>
          <w:sz w:val="20"/>
          <w:szCs w:val="20"/>
        </w:rPr>
      </w:pPr>
      <w:r w:rsidRPr="00172338">
        <w:rPr>
          <w:sz w:val="20"/>
          <w:szCs w:val="20"/>
        </w:rPr>
        <w:t>1.1. Сведения о Застройщике</w:t>
      </w:r>
    </w:p>
    <w:tbl>
      <w:tblPr>
        <w:tblW w:w="10049" w:type="dxa"/>
        <w:tblInd w:w="149" w:type="dxa"/>
        <w:shd w:val="clear" w:color="auto" w:fill="FFFFFF"/>
        <w:tblCellMar>
          <w:left w:w="0" w:type="dxa"/>
          <w:right w:w="0" w:type="dxa"/>
        </w:tblCellMar>
        <w:tblLook w:val="04A0" w:firstRow="1" w:lastRow="0" w:firstColumn="1" w:lastColumn="0" w:noHBand="0" w:noVBand="1"/>
      </w:tblPr>
      <w:tblGrid>
        <w:gridCol w:w="5245"/>
        <w:gridCol w:w="4804"/>
      </w:tblGrid>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9115FD" w:rsidRPr="00172338" w:rsidRDefault="009115FD" w:rsidP="00EA78E3">
            <w:pPr>
              <w:textAlignment w:val="baseline"/>
              <w:rPr>
                <w:spacing w:val="2"/>
                <w:sz w:val="20"/>
                <w:szCs w:val="20"/>
              </w:rPr>
            </w:pPr>
            <w:r w:rsidRPr="00172338">
              <w:rPr>
                <w:spacing w:val="2"/>
                <w:sz w:val="20"/>
                <w:szCs w:val="20"/>
              </w:rPr>
              <w:t>Организационно-правовая форма и наименование</w:t>
            </w:r>
            <w:r w:rsidR="008E0C8B" w:rsidRPr="00172338">
              <w:rPr>
                <w:spacing w:val="2"/>
                <w:sz w:val="20"/>
                <w:szCs w:val="20"/>
              </w:rPr>
              <w:t xml:space="preserve"> юридического лица, либо фамилия, имя, отчество индивидуального предпринимателя</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BD3750" w:rsidP="00EA78E3">
            <w:pPr>
              <w:textAlignment w:val="baseline"/>
              <w:rPr>
                <w:color w:val="2D2D2D"/>
                <w:spacing w:val="2"/>
                <w:sz w:val="20"/>
                <w:szCs w:val="20"/>
              </w:rPr>
            </w:pPr>
            <w:r w:rsidRPr="00172338">
              <w:rPr>
                <w:color w:val="2D2D2D"/>
                <w:spacing w:val="2"/>
                <w:sz w:val="20"/>
                <w:szCs w:val="20"/>
              </w:rPr>
              <w:t xml:space="preserve">Публично-правовая компания «Фонд </w:t>
            </w:r>
            <w:r w:rsidR="0075282E" w:rsidRPr="00172338">
              <w:rPr>
                <w:color w:val="2D2D2D"/>
                <w:spacing w:val="2"/>
                <w:sz w:val="20"/>
                <w:szCs w:val="20"/>
              </w:rPr>
              <w:t>развития территорий</w:t>
            </w:r>
            <w:r w:rsidRPr="00172338">
              <w:rPr>
                <w:color w:val="2D2D2D"/>
                <w:spacing w:val="2"/>
                <w:sz w:val="20"/>
                <w:szCs w:val="20"/>
              </w:rPr>
              <w:t>»</w:t>
            </w:r>
          </w:p>
        </w:tc>
      </w:tr>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8E0C8B" w:rsidRPr="00172338" w:rsidRDefault="009115FD" w:rsidP="00EA78E3">
            <w:pPr>
              <w:ind w:right="-149"/>
              <w:textAlignment w:val="baseline"/>
              <w:rPr>
                <w:color w:val="2D2D2D"/>
                <w:spacing w:val="2"/>
                <w:sz w:val="20"/>
                <w:szCs w:val="20"/>
              </w:rPr>
            </w:pPr>
            <w:r w:rsidRPr="00172338">
              <w:rPr>
                <w:color w:val="2D2D2D"/>
                <w:spacing w:val="2"/>
                <w:sz w:val="20"/>
                <w:szCs w:val="20"/>
              </w:rPr>
              <w:t>Номер свидетельства о государственной регистрации</w:t>
            </w:r>
            <w:r w:rsidR="008E0C8B" w:rsidRPr="00172338">
              <w:rPr>
                <w:color w:val="2D2D2D"/>
                <w:spacing w:val="2"/>
                <w:sz w:val="20"/>
                <w:szCs w:val="20"/>
              </w:rPr>
              <w:t xml:space="preserve">, </w:t>
            </w:r>
          </w:p>
          <w:p w:rsidR="009115FD" w:rsidRPr="00172338" w:rsidRDefault="008E0C8B" w:rsidP="00EA78E3">
            <w:pPr>
              <w:ind w:right="-149"/>
              <w:textAlignment w:val="baseline"/>
              <w:rPr>
                <w:color w:val="2D2D2D"/>
                <w:spacing w:val="2"/>
                <w:sz w:val="20"/>
                <w:szCs w:val="20"/>
              </w:rPr>
            </w:pPr>
            <w:r w:rsidRPr="00172338">
              <w:rPr>
                <w:color w:val="2D2D2D"/>
                <w:spacing w:val="2"/>
                <w:sz w:val="20"/>
                <w:szCs w:val="20"/>
              </w:rPr>
              <w:t>кем выдано</w:t>
            </w:r>
            <w:r w:rsidR="004026CD" w:rsidRPr="00172338">
              <w:rPr>
                <w:color w:val="2D2D2D"/>
                <w:spacing w:val="2"/>
                <w:sz w:val="20"/>
                <w:szCs w:val="20"/>
              </w:rPr>
              <w:t xml:space="preserve"> (Постановление Правительства РФ о создании организации)</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4026CD" w:rsidP="00EA78E3">
            <w:pPr>
              <w:textAlignment w:val="baseline"/>
              <w:rPr>
                <w:color w:val="2D2D2D"/>
                <w:spacing w:val="2"/>
                <w:sz w:val="20"/>
                <w:szCs w:val="20"/>
              </w:rPr>
            </w:pPr>
            <w:r w:rsidRPr="00172338">
              <w:rPr>
                <w:color w:val="2D2D2D"/>
                <w:spacing w:val="2"/>
                <w:sz w:val="20"/>
                <w:szCs w:val="20"/>
              </w:rPr>
              <w:t xml:space="preserve">Постановление Правительства РФ от 07.10.2017 </w:t>
            </w:r>
            <w:r w:rsidR="00103EE2">
              <w:rPr>
                <w:color w:val="2D2D2D"/>
                <w:spacing w:val="2"/>
                <w:sz w:val="20"/>
                <w:szCs w:val="20"/>
              </w:rPr>
              <w:t xml:space="preserve">                  </w:t>
            </w:r>
            <w:r w:rsidRPr="00172338">
              <w:rPr>
                <w:color w:val="2D2D2D"/>
                <w:spacing w:val="2"/>
                <w:sz w:val="20"/>
                <w:szCs w:val="20"/>
              </w:rPr>
              <w:t>№ 1231</w:t>
            </w:r>
          </w:p>
        </w:tc>
      </w:tr>
      <w:tr w:rsidR="009115FD" w:rsidRPr="00172338" w:rsidTr="009F4628">
        <w:trPr>
          <w:trHeight w:val="427"/>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ИНН</w:t>
            </w:r>
          </w:p>
        </w:tc>
        <w:tc>
          <w:tcPr>
            <w:tcW w:w="48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15FD" w:rsidRPr="00172338" w:rsidRDefault="00815BC9" w:rsidP="00EA78E3">
            <w:pPr>
              <w:textAlignment w:val="baseline"/>
              <w:rPr>
                <w:color w:val="2D2D2D"/>
                <w:spacing w:val="2"/>
                <w:sz w:val="20"/>
                <w:szCs w:val="20"/>
              </w:rPr>
            </w:pPr>
            <w:r w:rsidRPr="00172338">
              <w:rPr>
                <w:color w:val="2D2D2D"/>
                <w:spacing w:val="2"/>
                <w:sz w:val="20"/>
                <w:szCs w:val="20"/>
              </w:rPr>
              <w:t>7704446429</w:t>
            </w:r>
          </w:p>
        </w:tc>
      </w:tr>
      <w:tr w:rsidR="009115FD" w:rsidRPr="00172338" w:rsidTr="009F4628">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Фактический (юридический адрес):</w:t>
            </w:r>
          </w:p>
        </w:tc>
        <w:tc>
          <w:tcPr>
            <w:tcW w:w="4804" w:type="dxa"/>
            <w:tcBorders>
              <w:top w:val="single" w:sz="4" w:space="0" w:color="auto"/>
              <w:left w:val="single" w:sz="4" w:space="0" w:color="auto"/>
              <w:bottom w:val="single" w:sz="4" w:space="0" w:color="auto"/>
              <w:right w:val="single" w:sz="4" w:space="0" w:color="auto"/>
            </w:tcBorders>
            <w:shd w:val="clear" w:color="auto" w:fill="FFFFFF"/>
            <w:vAlign w:val="center"/>
          </w:tcPr>
          <w:p w:rsidR="009115FD" w:rsidRPr="00172338" w:rsidRDefault="0075282E" w:rsidP="00EA78E3">
            <w:pPr>
              <w:textAlignment w:val="baseline"/>
              <w:rPr>
                <w:color w:val="2D2D2D"/>
                <w:spacing w:val="2"/>
                <w:sz w:val="20"/>
                <w:szCs w:val="20"/>
              </w:rPr>
            </w:pPr>
            <w:r w:rsidRPr="00172338">
              <w:rPr>
                <w:color w:val="2D2D2D"/>
                <w:spacing w:val="2"/>
                <w:sz w:val="20"/>
                <w:szCs w:val="20"/>
              </w:rPr>
              <w:t xml:space="preserve">115088, г. Москва, </w:t>
            </w:r>
            <w:proofErr w:type="spellStart"/>
            <w:r w:rsidRPr="00172338">
              <w:rPr>
                <w:color w:val="2D2D2D"/>
                <w:spacing w:val="2"/>
                <w:sz w:val="20"/>
                <w:szCs w:val="20"/>
              </w:rPr>
              <w:t>вн</w:t>
            </w:r>
            <w:proofErr w:type="spellEnd"/>
            <w:r w:rsidRPr="00172338">
              <w:rPr>
                <w:color w:val="2D2D2D"/>
                <w:spacing w:val="2"/>
                <w:sz w:val="20"/>
                <w:szCs w:val="20"/>
              </w:rPr>
              <w:t xml:space="preserve">. тер. г. муниципальный округ </w:t>
            </w:r>
            <w:proofErr w:type="spellStart"/>
            <w:r w:rsidRPr="00172338">
              <w:rPr>
                <w:color w:val="2D2D2D"/>
                <w:spacing w:val="2"/>
                <w:sz w:val="20"/>
                <w:szCs w:val="20"/>
              </w:rPr>
              <w:t>Южнопортовый</w:t>
            </w:r>
            <w:proofErr w:type="spellEnd"/>
            <w:r w:rsidRPr="00172338">
              <w:rPr>
                <w:color w:val="2D2D2D"/>
                <w:spacing w:val="2"/>
                <w:sz w:val="20"/>
                <w:szCs w:val="20"/>
              </w:rPr>
              <w:t xml:space="preserve">, ул. </w:t>
            </w:r>
            <w:proofErr w:type="spellStart"/>
            <w:r w:rsidRPr="00172338">
              <w:rPr>
                <w:color w:val="2D2D2D"/>
                <w:spacing w:val="2"/>
                <w:sz w:val="20"/>
                <w:szCs w:val="20"/>
              </w:rPr>
              <w:t>Шарикоподшипниковская</w:t>
            </w:r>
            <w:proofErr w:type="spellEnd"/>
            <w:r w:rsidRPr="00172338">
              <w:rPr>
                <w:color w:val="2D2D2D"/>
                <w:spacing w:val="2"/>
                <w:sz w:val="20"/>
                <w:szCs w:val="20"/>
              </w:rPr>
              <w:t>, д. 5</w:t>
            </w:r>
          </w:p>
        </w:tc>
      </w:tr>
    </w:tbl>
    <w:p w:rsidR="006535BF" w:rsidRPr="00172338" w:rsidRDefault="006535BF" w:rsidP="001C02C1">
      <w:pPr>
        <w:spacing w:line="276" w:lineRule="auto"/>
        <w:ind w:firstLine="284"/>
        <w:rPr>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2</w:t>
      </w:r>
      <w:r w:rsidRPr="00172338">
        <w:rPr>
          <w:sz w:val="20"/>
          <w:szCs w:val="20"/>
        </w:rPr>
        <w:t>. Сведения о стро</w:t>
      </w:r>
      <w:r w:rsidR="00AD2802" w:rsidRPr="00172338">
        <w:rPr>
          <w:sz w:val="20"/>
          <w:szCs w:val="20"/>
        </w:rPr>
        <w:t>ительстве многоквартирного дома</w:t>
      </w:r>
    </w:p>
    <w:tbl>
      <w:tblPr>
        <w:tblW w:w="0" w:type="auto"/>
        <w:tblInd w:w="149" w:type="dxa"/>
        <w:shd w:val="clear" w:color="auto" w:fill="FFFFFF"/>
        <w:tblCellMar>
          <w:left w:w="0" w:type="dxa"/>
          <w:right w:w="0" w:type="dxa"/>
        </w:tblCellMar>
        <w:tblLook w:val="04A0" w:firstRow="1" w:lastRow="0" w:firstColumn="1" w:lastColumn="0" w:noHBand="0" w:noVBand="1"/>
      </w:tblPr>
      <w:tblGrid>
        <w:gridCol w:w="5160"/>
        <w:gridCol w:w="4881"/>
      </w:tblGrid>
      <w:tr w:rsidR="002D0D9C" w:rsidRPr="00172338" w:rsidTr="00673FF9">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строительство:</w:t>
            </w:r>
          </w:p>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tcPr>
          <w:p w:rsidR="002D0D9C" w:rsidRPr="00172338" w:rsidRDefault="0027771C" w:rsidP="00673FF9">
            <w:pPr>
              <w:textAlignment w:val="baseline"/>
              <w:rPr>
                <w:color w:val="2D2D2D"/>
                <w:spacing w:val="2"/>
                <w:sz w:val="20"/>
                <w:szCs w:val="20"/>
              </w:rPr>
            </w:pPr>
            <w:r w:rsidRPr="00172338">
              <w:rPr>
                <w:color w:val="2D2D2D"/>
                <w:spacing w:val="2"/>
                <w:sz w:val="20"/>
                <w:szCs w:val="20"/>
              </w:rPr>
              <w:t>Министерство строительного комплекса Московской области</w:t>
            </w:r>
          </w:p>
        </w:tc>
      </w:tr>
      <w:tr w:rsidR="002D0D9C" w:rsidRPr="00172338" w:rsidTr="00673FF9">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697497" w:rsidRDefault="002D0D9C" w:rsidP="00EA78E3">
            <w:pPr>
              <w:textAlignment w:val="baseline"/>
              <w:rPr>
                <w:color w:val="2D2D2D"/>
                <w:spacing w:val="2"/>
                <w:sz w:val="20"/>
                <w:szCs w:val="20"/>
                <w:lang w:val="en-US"/>
              </w:rPr>
            </w:pPr>
            <w:r w:rsidRPr="00697497">
              <w:rPr>
                <w:color w:val="2D2D2D"/>
                <w:spacing w:val="2"/>
                <w:sz w:val="20"/>
                <w:szCs w:val="20"/>
                <w:lang w:val="en-US"/>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C24D9E" w:rsidRDefault="006B07BC" w:rsidP="00673FF9">
            <w:pPr>
              <w:textAlignment w:val="baseline"/>
              <w:rPr>
                <w:color w:val="2D2D2D"/>
                <w:spacing w:val="2"/>
                <w:sz w:val="20"/>
                <w:szCs w:val="20"/>
              </w:rPr>
            </w:pPr>
            <w:r>
              <w:rPr>
                <w:color w:val="2D2D2D"/>
                <w:spacing w:val="2"/>
                <w:sz w:val="20"/>
                <w:szCs w:val="20"/>
              </w:rPr>
              <w:t>10</w:t>
            </w:r>
            <w:r w:rsidR="00E27FC7">
              <w:rPr>
                <w:color w:val="2D2D2D"/>
                <w:spacing w:val="2"/>
                <w:sz w:val="20"/>
                <w:szCs w:val="20"/>
              </w:rPr>
              <w:t>.08.2017</w:t>
            </w:r>
          </w:p>
        </w:tc>
      </w:tr>
      <w:tr w:rsidR="002D0D9C" w:rsidRPr="00172338" w:rsidTr="00673FF9">
        <w:trPr>
          <w:trHeight w:val="373"/>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A07405" w:rsidRDefault="000065BA" w:rsidP="00673FF9">
            <w:pPr>
              <w:textAlignment w:val="baseline"/>
              <w:rPr>
                <w:color w:val="2D2D2D"/>
                <w:spacing w:val="2"/>
                <w:sz w:val="20"/>
                <w:szCs w:val="20"/>
              </w:rPr>
            </w:pPr>
            <w:r>
              <w:rPr>
                <w:color w:val="2D2D2D"/>
                <w:spacing w:val="2"/>
                <w:sz w:val="20"/>
                <w:szCs w:val="20"/>
              </w:rPr>
              <w:t xml:space="preserve">№ </w:t>
            </w:r>
            <w:r w:rsidRPr="000065BA">
              <w:rPr>
                <w:color w:val="2D2D2D"/>
                <w:spacing w:val="2"/>
                <w:sz w:val="20"/>
                <w:szCs w:val="20"/>
              </w:rPr>
              <w:t>RU50-</w:t>
            </w:r>
            <w:r w:rsidR="00A07405">
              <w:rPr>
                <w:color w:val="2D2D2D"/>
                <w:spacing w:val="2"/>
                <w:sz w:val="20"/>
                <w:szCs w:val="20"/>
              </w:rPr>
              <w:t>55</w:t>
            </w:r>
            <w:r w:rsidRPr="000065BA">
              <w:rPr>
                <w:color w:val="2D2D2D"/>
                <w:spacing w:val="2"/>
                <w:sz w:val="20"/>
                <w:szCs w:val="20"/>
              </w:rPr>
              <w:t>-</w:t>
            </w:r>
            <w:r w:rsidR="00A07405">
              <w:rPr>
                <w:color w:val="2D2D2D"/>
                <w:spacing w:val="2"/>
                <w:sz w:val="20"/>
                <w:szCs w:val="20"/>
              </w:rPr>
              <w:t>8</w:t>
            </w:r>
            <w:r w:rsidR="006B07BC">
              <w:rPr>
                <w:color w:val="2D2D2D"/>
                <w:spacing w:val="2"/>
                <w:sz w:val="20"/>
                <w:szCs w:val="20"/>
              </w:rPr>
              <w:t>808</w:t>
            </w:r>
            <w:r w:rsidRPr="000065BA">
              <w:rPr>
                <w:color w:val="2D2D2D"/>
                <w:spacing w:val="2"/>
                <w:sz w:val="20"/>
                <w:szCs w:val="20"/>
              </w:rPr>
              <w:t>-201</w:t>
            </w:r>
            <w:r w:rsidR="006341D5">
              <w:rPr>
                <w:color w:val="2D2D2D"/>
                <w:spacing w:val="2"/>
                <w:sz w:val="20"/>
                <w:szCs w:val="20"/>
              </w:rPr>
              <w:t>7</w:t>
            </w:r>
          </w:p>
        </w:tc>
      </w:tr>
      <w:tr w:rsidR="002D0D9C" w:rsidRPr="00172338" w:rsidTr="00673FF9">
        <w:trPr>
          <w:trHeight w:val="135"/>
        </w:trPr>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ввод объекта в эксплуатацию: </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4263AD" w:rsidRPr="009E016B" w:rsidRDefault="0027771C" w:rsidP="00673FF9">
            <w:pPr>
              <w:textAlignment w:val="baseline"/>
              <w:rPr>
                <w:color w:val="2D2D2D"/>
                <w:spacing w:val="2"/>
                <w:sz w:val="20"/>
                <w:szCs w:val="20"/>
              </w:rPr>
            </w:pPr>
            <w:r w:rsidRPr="00172338">
              <w:rPr>
                <w:color w:val="2D2D2D"/>
                <w:spacing w:val="2"/>
                <w:sz w:val="20"/>
                <w:szCs w:val="20"/>
              </w:rPr>
              <w:t xml:space="preserve">Министерство </w:t>
            </w:r>
            <w:r>
              <w:rPr>
                <w:color w:val="2D2D2D"/>
                <w:spacing w:val="2"/>
                <w:sz w:val="20"/>
                <w:szCs w:val="20"/>
              </w:rPr>
              <w:t>жилищной политики</w:t>
            </w:r>
            <w:r w:rsidRPr="00172338">
              <w:rPr>
                <w:color w:val="2D2D2D"/>
                <w:spacing w:val="2"/>
                <w:sz w:val="20"/>
                <w:szCs w:val="20"/>
              </w:rPr>
              <w:t xml:space="preserve"> Московской области</w:t>
            </w:r>
          </w:p>
        </w:tc>
      </w:tr>
      <w:tr w:rsidR="002D0D9C" w:rsidRPr="00172338" w:rsidTr="002A268E">
        <w:tc>
          <w:tcPr>
            <w:tcW w:w="524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9E016B" w:rsidRDefault="002D0D9C" w:rsidP="00EA78E3">
            <w:pPr>
              <w:textAlignment w:val="baseline"/>
              <w:rPr>
                <w:color w:val="2D2D2D"/>
                <w:spacing w:val="2"/>
                <w:sz w:val="20"/>
                <w:szCs w:val="20"/>
              </w:rPr>
            </w:pPr>
          </w:p>
        </w:tc>
      </w:tr>
      <w:tr w:rsidR="002D0D9C" w:rsidRPr="00172338" w:rsidTr="002A268E">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9E016B" w:rsidRDefault="00BF483D" w:rsidP="00EA78E3">
            <w:pPr>
              <w:textAlignment w:val="baseline"/>
              <w:rPr>
                <w:color w:val="2D2D2D"/>
                <w:spacing w:val="2"/>
                <w:sz w:val="20"/>
                <w:szCs w:val="20"/>
              </w:rPr>
            </w:pPr>
            <w:r w:rsidRPr="00BF483D">
              <w:rPr>
                <w:color w:val="2D2D2D"/>
                <w:spacing w:val="2"/>
                <w:sz w:val="20"/>
                <w:szCs w:val="20"/>
              </w:rPr>
              <w:t>26.05.2023</w:t>
            </w:r>
          </w:p>
        </w:tc>
      </w:tr>
      <w:tr w:rsidR="002D0D9C" w:rsidRPr="00172338" w:rsidTr="002A268E">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292EC2" w:rsidRDefault="00BF483D" w:rsidP="00EA78E3">
            <w:pPr>
              <w:textAlignment w:val="baseline"/>
              <w:rPr>
                <w:color w:val="2D2D2D"/>
                <w:spacing w:val="2"/>
                <w:sz w:val="20"/>
                <w:szCs w:val="20"/>
                <w:lang w:val="en-US"/>
              </w:rPr>
            </w:pPr>
            <w:r w:rsidRPr="00BF483D">
              <w:rPr>
                <w:color w:val="2D2D2D"/>
                <w:spacing w:val="2"/>
                <w:sz w:val="20"/>
                <w:szCs w:val="20"/>
                <w:lang w:val="en-US"/>
              </w:rPr>
              <w:t>RU50-20-24060-2023</w:t>
            </w:r>
          </w:p>
        </w:tc>
      </w:tr>
    </w:tbl>
    <w:p w:rsidR="002D0D9C" w:rsidRPr="00172338" w:rsidRDefault="002D0D9C" w:rsidP="001C02C1">
      <w:pPr>
        <w:spacing w:line="315" w:lineRule="atLeast"/>
        <w:ind w:firstLine="284"/>
        <w:textAlignment w:val="baseline"/>
        <w:rPr>
          <w:color w:val="2D2D2D"/>
          <w:spacing w:val="2"/>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3</w:t>
      </w:r>
      <w:r w:rsidRPr="00172338">
        <w:rPr>
          <w:sz w:val="20"/>
          <w:szCs w:val="20"/>
        </w:rPr>
        <w:t>. Общая характеристи</w:t>
      </w:r>
      <w:r w:rsidR="00AD2802" w:rsidRPr="00172338">
        <w:rPr>
          <w:sz w:val="20"/>
          <w:szCs w:val="20"/>
        </w:rPr>
        <w:t>ка многоквартирного дома</w:t>
      </w:r>
    </w:p>
    <w:tbl>
      <w:tblPr>
        <w:tblW w:w="0" w:type="auto"/>
        <w:tblInd w:w="142" w:type="dxa"/>
        <w:shd w:val="clear" w:color="auto" w:fill="FFFFFF"/>
        <w:tblCellMar>
          <w:left w:w="0" w:type="dxa"/>
          <w:right w:w="0" w:type="dxa"/>
        </w:tblCellMar>
        <w:tblLook w:val="04A0" w:firstRow="1" w:lastRow="0" w:firstColumn="1" w:lastColumn="0" w:noHBand="0" w:noVBand="1"/>
      </w:tblPr>
      <w:tblGrid>
        <w:gridCol w:w="621"/>
        <w:gridCol w:w="4548"/>
        <w:gridCol w:w="4886"/>
        <w:gridCol w:w="9"/>
      </w:tblGrid>
      <w:tr w:rsidR="002D0D9C" w:rsidRPr="00172338" w:rsidTr="008814EB">
        <w:trPr>
          <w:gridAfter w:val="3"/>
          <w:wAfter w:w="9577" w:type="dxa"/>
        </w:trPr>
        <w:tc>
          <w:tcPr>
            <w:tcW w:w="487" w:type="dxa"/>
            <w:shd w:val="clear" w:color="auto" w:fill="FFFFFF"/>
            <w:vAlign w:val="center"/>
            <w:hideMark/>
          </w:tcPr>
          <w:p w:rsidR="002D0D9C" w:rsidRPr="00172338" w:rsidRDefault="002D0D9C" w:rsidP="001C02C1">
            <w:pPr>
              <w:ind w:firstLine="284"/>
              <w:rPr>
                <w:color w:val="242424"/>
                <w:spacing w:val="2"/>
                <w:sz w:val="20"/>
                <w:szCs w:val="20"/>
              </w:rPr>
            </w:pP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 xml:space="preserve">№ </w:t>
            </w:r>
            <w:proofErr w:type="spellStart"/>
            <w:r w:rsidRPr="00172338">
              <w:rPr>
                <w:color w:val="2D2D2D"/>
                <w:spacing w:val="2"/>
                <w:sz w:val="20"/>
                <w:szCs w:val="20"/>
              </w:rPr>
              <w:t>п.п</w:t>
            </w:r>
            <w:proofErr w:type="spellEnd"/>
            <w:r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Наименование</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Сведение</w:t>
            </w:r>
          </w:p>
        </w:tc>
      </w:tr>
      <w:tr w:rsidR="003D0E5E"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222188">
            <w:pPr>
              <w:textAlignment w:val="baseline"/>
              <w:rPr>
                <w:color w:val="2D2D2D"/>
                <w:spacing w:val="2"/>
                <w:sz w:val="20"/>
                <w:szCs w:val="20"/>
              </w:rPr>
            </w:pPr>
            <w:r w:rsidRPr="00172338">
              <w:rPr>
                <w:color w:val="2D2D2D"/>
                <w:spacing w:val="2"/>
                <w:sz w:val="20"/>
                <w:szCs w:val="20"/>
              </w:rPr>
              <w:t>Строительный адрес</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D0E5E" w:rsidRPr="00172338" w:rsidRDefault="00673574" w:rsidP="008877EF">
            <w:pPr>
              <w:jc w:val="both"/>
              <w:rPr>
                <w:color w:val="2D2D2D"/>
                <w:spacing w:val="2"/>
                <w:sz w:val="20"/>
                <w:szCs w:val="20"/>
              </w:rPr>
            </w:pPr>
            <w:r w:rsidRPr="00673574">
              <w:rPr>
                <w:color w:val="2D2D2D"/>
                <w:spacing w:val="2"/>
                <w:sz w:val="20"/>
                <w:szCs w:val="20"/>
              </w:rPr>
              <w:t>Жилой комплекс по адресу: Московская область, Одинцовский район, с. Лайково.</w:t>
            </w:r>
            <w:r w:rsidR="008877EF">
              <w:rPr>
                <w:color w:val="2D2D2D"/>
                <w:spacing w:val="2"/>
                <w:sz w:val="20"/>
                <w:szCs w:val="20"/>
              </w:rPr>
              <w:t xml:space="preserve"> </w:t>
            </w:r>
            <w:r w:rsidRPr="00673574">
              <w:rPr>
                <w:color w:val="2D2D2D"/>
                <w:spacing w:val="2"/>
                <w:sz w:val="20"/>
                <w:szCs w:val="20"/>
              </w:rPr>
              <w:t>Жилой дом № 70. Завершение строительства</w:t>
            </w: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2</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Кадастровый номер земельного участка</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172338" w:rsidRDefault="0090747A" w:rsidP="00222188">
            <w:pPr>
              <w:rPr>
                <w:color w:val="2D2D2D"/>
                <w:spacing w:val="2"/>
                <w:sz w:val="20"/>
                <w:szCs w:val="20"/>
              </w:rPr>
            </w:pPr>
            <w:r w:rsidRPr="0090747A">
              <w:rPr>
                <w:color w:val="2D2D2D"/>
                <w:spacing w:val="2"/>
                <w:sz w:val="20"/>
                <w:szCs w:val="20"/>
              </w:rPr>
              <w:t>50:20:0040306:348</w:t>
            </w:r>
          </w:p>
        </w:tc>
      </w:tr>
      <w:tr w:rsidR="002D0D9C" w:rsidRPr="00172338" w:rsidTr="008814EB">
        <w:tc>
          <w:tcPr>
            <w:tcW w:w="48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3</w:t>
            </w:r>
            <w:r w:rsidR="002D0D9C" w:rsidRPr="00172338">
              <w:rPr>
                <w:color w:val="2D2D2D"/>
                <w:spacing w:val="2"/>
                <w:sz w:val="20"/>
                <w:szCs w:val="20"/>
              </w:rPr>
              <w:t>.</w:t>
            </w:r>
          </w:p>
        </w:tc>
        <w:tc>
          <w:tcPr>
            <w:tcW w:w="461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ED1CA1" w:rsidRDefault="002D0D9C" w:rsidP="00222188">
            <w:pPr>
              <w:textAlignment w:val="baseline"/>
              <w:rPr>
                <w:spacing w:val="2"/>
                <w:sz w:val="20"/>
                <w:szCs w:val="20"/>
              </w:rPr>
            </w:pPr>
            <w:r w:rsidRPr="00ED1CA1">
              <w:rPr>
                <w:spacing w:val="2"/>
                <w:sz w:val="20"/>
                <w:szCs w:val="20"/>
              </w:rPr>
              <w:t xml:space="preserve">Площадь </w:t>
            </w:r>
            <w:r w:rsidR="00374AF8" w:rsidRPr="00ED1CA1">
              <w:rPr>
                <w:spacing w:val="2"/>
                <w:sz w:val="20"/>
                <w:szCs w:val="20"/>
              </w:rPr>
              <w:t>застройки</w:t>
            </w:r>
            <w:r w:rsidRPr="00ED1CA1">
              <w:rPr>
                <w:spacing w:val="2"/>
                <w:sz w:val="20"/>
                <w:szCs w:val="20"/>
              </w:rPr>
              <w:t xml:space="preserve"> </w:t>
            </w:r>
            <w:r w:rsidR="00374AF8" w:rsidRPr="00ED1CA1">
              <w:rPr>
                <w:spacing w:val="2"/>
                <w:sz w:val="20"/>
                <w:szCs w:val="20"/>
              </w:rPr>
              <w:t>(кв.м.)</w:t>
            </w:r>
          </w:p>
        </w:tc>
        <w:tc>
          <w:tcPr>
            <w:tcW w:w="4960"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rsidR="002D0D9C" w:rsidRPr="0027273F" w:rsidRDefault="00715095" w:rsidP="00222188">
            <w:pPr>
              <w:rPr>
                <w:spacing w:val="2"/>
                <w:sz w:val="20"/>
                <w:szCs w:val="20"/>
              </w:rPr>
            </w:pPr>
            <w:r w:rsidRPr="0027273F">
              <w:rPr>
                <w:spacing w:val="2"/>
                <w:sz w:val="20"/>
                <w:szCs w:val="20"/>
              </w:rPr>
              <w:t xml:space="preserve">4662,9 </w:t>
            </w:r>
          </w:p>
        </w:tc>
      </w:tr>
      <w:tr w:rsidR="002D0D9C" w:rsidRPr="00172338" w:rsidTr="008814EB">
        <w:tc>
          <w:tcPr>
            <w:tcW w:w="48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4</w:t>
            </w:r>
            <w:r w:rsidR="002D0D9C" w:rsidRPr="00172338">
              <w:rPr>
                <w:color w:val="2D2D2D"/>
                <w:spacing w:val="2"/>
                <w:sz w:val="20"/>
                <w:szCs w:val="20"/>
              </w:rPr>
              <w:t>.</w:t>
            </w:r>
          </w:p>
        </w:tc>
        <w:tc>
          <w:tcPr>
            <w:tcW w:w="461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Реквизиты проекта</w:t>
            </w:r>
          </w:p>
        </w:tc>
        <w:tc>
          <w:tcPr>
            <w:tcW w:w="4960" w:type="dxa"/>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27273F" w:rsidRDefault="00565172" w:rsidP="00222188">
            <w:pPr>
              <w:rPr>
                <w:color w:val="2D2D2D"/>
                <w:spacing w:val="2"/>
                <w:sz w:val="20"/>
                <w:szCs w:val="20"/>
              </w:rPr>
            </w:pPr>
            <w:r w:rsidRPr="0027273F">
              <w:rPr>
                <w:color w:val="2D2D2D"/>
                <w:spacing w:val="2"/>
                <w:sz w:val="20"/>
                <w:szCs w:val="20"/>
              </w:rPr>
              <w:t xml:space="preserve">ООО «ТРИДИКА», </w:t>
            </w:r>
            <w:r w:rsidR="00B07353" w:rsidRPr="0027273F">
              <w:rPr>
                <w:sz w:val="20"/>
                <w:szCs w:val="20"/>
              </w:rPr>
              <w:t>АО «</w:t>
            </w:r>
            <w:r w:rsidR="00B8044B" w:rsidRPr="0027273F">
              <w:rPr>
                <w:sz w:val="20"/>
                <w:szCs w:val="20"/>
              </w:rPr>
              <w:t>ПОЛИТЕХСТРОЙ</w:t>
            </w:r>
            <w:r w:rsidR="00B07353" w:rsidRPr="0027273F">
              <w:rPr>
                <w:sz w:val="20"/>
                <w:szCs w:val="20"/>
              </w:rPr>
              <w:t>»</w:t>
            </w:r>
          </w:p>
        </w:tc>
      </w:tr>
      <w:tr w:rsidR="002D0D9C" w:rsidRPr="00172338" w:rsidTr="00BB467C">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5</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BB467C">
            <w:pPr>
              <w:textAlignment w:val="baseline"/>
              <w:rPr>
                <w:color w:val="2D2D2D"/>
                <w:spacing w:val="2"/>
                <w:sz w:val="20"/>
                <w:szCs w:val="20"/>
              </w:rPr>
            </w:pPr>
            <w:r w:rsidRPr="00172338">
              <w:rPr>
                <w:color w:val="2D2D2D"/>
                <w:spacing w:val="2"/>
                <w:sz w:val="20"/>
                <w:szCs w:val="20"/>
              </w:rPr>
              <w:t>Год постройки</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27273F" w:rsidRDefault="00B45EAF" w:rsidP="00222188">
            <w:pPr>
              <w:rPr>
                <w:color w:val="2D2D2D"/>
                <w:spacing w:val="2"/>
                <w:sz w:val="20"/>
                <w:szCs w:val="20"/>
                <w:lang w:val="en-US"/>
              </w:rPr>
            </w:pPr>
            <w:r w:rsidRPr="0027273F">
              <w:rPr>
                <w:color w:val="2D2D2D"/>
                <w:spacing w:val="2"/>
                <w:sz w:val="20"/>
                <w:szCs w:val="20"/>
              </w:rPr>
              <w:t>202</w:t>
            </w:r>
            <w:r w:rsidR="00BA5811" w:rsidRPr="0027273F">
              <w:rPr>
                <w:color w:val="2D2D2D"/>
                <w:spacing w:val="2"/>
                <w:sz w:val="20"/>
                <w:szCs w:val="20"/>
              </w:rPr>
              <w:t>3</w:t>
            </w:r>
          </w:p>
        </w:tc>
      </w:tr>
      <w:tr w:rsidR="00C904C7"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172338">
            <w:pPr>
              <w:spacing w:line="315" w:lineRule="atLeast"/>
              <w:textAlignment w:val="baseline"/>
              <w:rPr>
                <w:color w:val="2D2D2D"/>
                <w:spacing w:val="2"/>
                <w:sz w:val="20"/>
                <w:szCs w:val="20"/>
              </w:rPr>
            </w:pPr>
            <w:r w:rsidRPr="00172338">
              <w:rPr>
                <w:color w:val="2D2D2D"/>
                <w:spacing w:val="2"/>
                <w:sz w:val="20"/>
                <w:szCs w:val="20"/>
              </w:rPr>
              <w:t>6.</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этажей (при необходимости по секциям)</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71C50" w:rsidRPr="0027273F" w:rsidRDefault="00771C50" w:rsidP="00771C50">
            <w:pPr>
              <w:rPr>
                <w:color w:val="2D2D2D"/>
                <w:spacing w:val="2"/>
                <w:sz w:val="20"/>
                <w:szCs w:val="20"/>
              </w:rPr>
            </w:pPr>
            <w:r w:rsidRPr="0027273F">
              <w:rPr>
                <w:color w:val="2D2D2D"/>
                <w:spacing w:val="2"/>
                <w:sz w:val="20"/>
                <w:szCs w:val="20"/>
              </w:rPr>
              <w:t xml:space="preserve">Секции №№ 1÷4 – 12-ти этажные. </w:t>
            </w:r>
          </w:p>
          <w:p w:rsidR="00771C50" w:rsidRPr="0027273F" w:rsidRDefault="00771C50" w:rsidP="00771C50">
            <w:pPr>
              <w:rPr>
                <w:color w:val="2D2D2D"/>
                <w:spacing w:val="2"/>
                <w:sz w:val="20"/>
                <w:szCs w:val="20"/>
              </w:rPr>
            </w:pPr>
            <w:r w:rsidRPr="0027273F">
              <w:rPr>
                <w:color w:val="2D2D2D"/>
                <w:spacing w:val="2"/>
                <w:sz w:val="20"/>
                <w:szCs w:val="20"/>
              </w:rPr>
              <w:t xml:space="preserve">Секции №№ 5÷8 – 9-ти этажные. </w:t>
            </w:r>
          </w:p>
          <w:p w:rsidR="00771C50" w:rsidRPr="0027273F" w:rsidRDefault="00771C50" w:rsidP="00771C50">
            <w:pPr>
              <w:rPr>
                <w:color w:val="2D2D2D"/>
                <w:spacing w:val="2"/>
                <w:sz w:val="20"/>
                <w:szCs w:val="20"/>
              </w:rPr>
            </w:pPr>
            <w:r w:rsidRPr="0027273F">
              <w:rPr>
                <w:color w:val="2D2D2D"/>
                <w:spacing w:val="2"/>
                <w:sz w:val="20"/>
                <w:szCs w:val="20"/>
              </w:rPr>
              <w:t xml:space="preserve">Секции №№ 9÷10 – 6-ти этажные. </w:t>
            </w:r>
          </w:p>
          <w:p w:rsidR="00093ED3" w:rsidRPr="0027273F" w:rsidRDefault="00771C50" w:rsidP="00771C50">
            <w:pPr>
              <w:rPr>
                <w:color w:val="2D2D2D"/>
                <w:spacing w:val="2"/>
                <w:sz w:val="20"/>
                <w:szCs w:val="20"/>
              </w:rPr>
            </w:pPr>
            <w:r w:rsidRPr="0027273F">
              <w:rPr>
                <w:color w:val="2D2D2D"/>
                <w:spacing w:val="2"/>
                <w:sz w:val="20"/>
                <w:szCs w:val="20"/>
              </w:rPr>
              <w:t>Секция № 11 - 4-х этажная.</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7.</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секций</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27273F" w:rsidRDefault="00715095" w:rsidP="00222188">
            <w:pPr>
              <w:rPr>
                <w:color w:val="FF0000"/>
                <w:spacing w:val="2"/>
                <w:sz w:val="20"/>
                <w:szCs w:val="20"/>
              </w:rPr>
            </w:pPr>
            <w:r w:rsidRPr="0027273F">
              <w:rPr>
                <w:spacing w:val="2"/>
                <w:sz w:val="20"/>
                <w:szCs w:val="20"/>
              </w:rPr>
              <w:t>11</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8.</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BC3352" w:rsidRDefault="00C904C7" w:rsidP="00222188">
            <w:pPr>
              <w:textAlignment w:val="baseline"/>
              <w:rPr>
                <w:color w:val="2D2D2D"/>
                <w:spacing w:val="2"/>
                <w:sz w:val="20"/>
                <w:szCs w:val="20"/>
              </w:rPr>
            </w:pPr>
            <w:r w:rsidRPr="00BC3352">
              <w:rPr>
                <w:color w:val="2D2D2D"/>
                <w:spacing w:val="2"/>
                <w:sz w:val="20"/>
                <w:szCs w:val="20"/>
              </w:rPr>
              <w:t>Количество подъездов</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27273F" w:rsidRDefault="00715095" w:rsidP="00222188">
            <w:pPr>
              <w:rPr>
                <w:color w:val="FF0000"/>
                <w:spacing w:val="2"/>
                <w:sz w:val="20"/>
                <w:szCs w:val="20"/>
              </w:rPr>
            </w:pPr>
            <w:r w:rsidRPr="0027273F">
              <w:rPr>
                <w:spacing w:val="2"/>
                <w:sz w:val="20"/>
                <w:szCs w:val="20"/>
              </w:rPr>
              <w:t>11</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9.</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Строительный объем всего (</w:t>
            </w:r>
            <w:proofErr w:type="spellStart"/>
            <w:r w:rsidRPr="00172338">
              <w:rPr>
                <w:color w:val="2D2D2D"/>
                <w:spacing w:val="2"/>
                <w:sz w:val="20"/>
                <w:szCs w:val="20"/>
              </w:rPr>
              <w:t>куб.м</w:t>
            </w:r>
            <w:proofErr w:type="spell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27273F" w:rsidRDefault="00715095" w:rsidP="00222188">
            <w:pPr>
              <w:rPr>
                <w:color w:val="2D2D2D"/>
                <w:spacing w:val="2"/>
                <w:sz w:val="20"/>
                <w:szCs w:val="20"/>
              </w:rPr>
            </w:pPr>
            <w:r w:rsidRPr="0027273F">
              <w:rPr>
                <w:color w:val="2D2D2D"/>
                <w:spacing w:val="2"/>
                <w:sz w:val="20"/>
                <w:szCs w:val="20"/>
              </w:rPr>
              <w:t>132747,70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10.</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В том числе надземной части (</w:t>
            </w:r>
            <w:proofErr w:type="spellStart"/>
            <w:r w:rsidRPr="00172338">
              <w:rPr>
                <w:color w:val="2D2D2D"/>
                <w:spacing w:val="2"/>
                <w:sz w:val="20"/>
                <w:szCs w:val="20"/>
              </w:rPr>
              <w:t>куб.м</w:t>
            </w:r>
            <w:proofErr w:type="spell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27273F" w:rsidRDefault="00715095" w:rsidP="00222188">
            <w:pPr>
              <w:rPr>
                <w:color w:val="2D2D2D"/>
                <w:spacing w:val="2"/>
                <w:sz w:val="20"/>
                <w:szCs w:val="20"/>
              </w:rPr>
            </w:pPr>
            <w:r w:rsidRPr="0027273F">
              <w:rPr>
                <w:color w:val="2D2D2D"/>
                <w:spacing w:val="2"/>
                <w:sz w:val="20"/>
                <w:szCs w:val="20"/>
              </w:rPr>
              <w:t>120041,20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квартир</w:t>
            </w:r>
            <w:r w:rsidR="00635CD3" w:rsidRPr="00172338">
              <w:rPr>
                <w:color w:val="2D2D2D"/>
                <w:spacing w:val="2"/>
                <w:sz w:val="20"/>
                <w:szCs w:val="20"/>
              </w:rPr>
              <w:t xml:space="preserve"> (шт.)</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27273F" w:rsidRDefault="00715095" w:rsidP="00222188">
            <w:pPr>
              <w:rPr>
                <w:color w:val="2D2D2D"/>
                <w:spacing w:val="2"/>
                <w:sz w:val="20"/>
                <w:szCs w:val="20"/>
              </w:rPr>
            </w:pPr>
            <w:r w:rsidRPr="0027273F">
              <w:rPr>
                <w:color w:val="2D2D2D"/>
                <w:spacing w:val="2"/>
                <w:sz w:val="20"/>
                <w:szCs w:val="20"/>
              </w:rPr>
              <w:t>395</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12.</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Общая площадь квартир (</w:t>
            </w:r>
            <w:proofErr w:type="gramStart"/>
            <w:r w:rsidRPr="00172338">
              <w:rPr>
                <w:color w:val="2D2D2D"/>
                <w:spacing w:val="2"/>
                <w:sz w:val="20"/>
                <w:szCs w:val="20"/>
              </w:rPr>
              <w:t>кв.м</w:t>
            </w:r>
            <w:proofErr w:type="gramEnd"/>
            <w:r w:rsidRPr="00172338">
              <w:rPr>
                <w:color w:val="2D2D2D"/>
                <w:spacing w:val="2"/>
                <w:sz w:val="20"/>
                <w:szCs w:val="20"/>
              </w:rPr>
              <w:t>)</w:t>
            </w:r>
            <w:r w:rsidR="00211C6D">
              <w:rPr>
                <w:color w:val="2D2D2D"/>
                <w:spacing w:val="2"/>
                <w:sz w:val="20"/>
                <w:szCs w:val="20"/>
              </w:rPr>
              <w:t xml:space="preserve"> </w:t>
            </w:r>
            <w:r w:rsidR="00F94B71">
              <w:rPr>
                <w:color w:val="2D2D2D"/>
                <w:spacing w:val="2"/>
                <w:sz w:val="20"/>
                <w:szCs w:val="20"/>
              </w:rPr>
              <w:t>(с учетом балконов, лоджий, веранд и террас</w:t>
            </w:r>
            <w:r w:rsidR="00DD7816">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27273F" w:rsidRDefault="00715095" w:rsidP="00222188">
            <w:pPr>
              <w:rPr>
                <w:color w:val="2D2D2D"/>
                <w:spacing w:val="2"/>
                <w:sz w:val="20"/>
                <w:szCs w:val="20"/>
              </w:rPr>
            </w:pPr>
            <w:r w:rsidRPr="0027273F">
              <w:rPr>
                <w:color w:val="2D2D2D"/>
                <w:spacing w:val="2"/>
                <w:sz w:val="20"/>
                <w:szCs w:val="20"/>
              </w:rPr>
              <w:t>23 218,50</w:t>
            </w:r>
          </w:p>
        </w:tc>
      </w:tr>
    </w:tbl>
    <w:p w:rsidR="00C904C7" w:rsidRPr="00172338" w:rsidRDefault="00C904C7" w:rsidP="001C02C1">
      <w:pPr>
        <w:tabs>
          <w:tab w:val="left" w:pos="0"/>
        </w:tabs>
        <w:ind w:firstLine="284"/>
        <w:jc w:val="center"/>
        <w:outlineLvl w:val="0"/>
        <w:rPr>
          <w:b/>
          <w:sz w:val="20"/>
          <w:szCs w:val="20"/>
          <w:u w:val="single"/>
        </w:rPr>
      </w:pPr>
    </w:p>
    <w:p w:rsidR="009115FD" w:rsidRPr="00172338" w:rsidRDefault="006535BF" w:rsidP="001C02C1">
      <w:pPr>
        <w:spacing w:line="276" w:lineRule="auto"/>
        <w:ind w:firstLine="284"/>
        <w:rPr>
          <w:sz w:val="20"/>
          <w:szCs w:val="20"/>
        </w:rPr>
      </w:pPr>
      <w:r w:rsidRPr="00172338">
        <w:rPr>
          <w:sz w:val="20"/>
          <w:szCs w:val="20"/>
        </w:rPr>
        <w:t>1.4</w:t>
      </w:r>
      <w:r w:rsidR="009115FD" w:rsidRPr="00172338">
        <w:rPr>
          <w:sz w:val="20"/>
          <w:szCs w:val="20"/>
        </w:rPr>
        <w:t xml:space="preserve">. Общие </w:t>
      </w:r>
      <w:r w:rsidR="00813BA1" w:rsidRPr="00172338">
        <w:rPr>
          <w:sz w:val="20"/>
          <w:szCs w:val="20"/>
        </w:rPr>
        <w:t>положения</w:t>
      </w:r>
    </w:p>
    <w:p w:rsidR="00F1001D" w:rsidRPr="00172338" w:rsidRDefault="00F1001D" w:rsidP="001C02C1">
      <w:pPr>
        <w:ind w:firstLine="284"/>
        <w:jc w:val="both"/>
        <w:outlineLvl w:val="0"/>
        <w:rPr>
          <w:sz w:val="20"/>
          <w:szCs w:val="20"/>
        </w:rPr>
      </w:pPr>
      <w:r w:rsidRPr="00172338">
        <w:rPr>
          <w:sz w:val="20"/>
          <w:szCs w:val="20"/>
        </w:rPr>
        <w:t>Согласно ст</w:t>
      </w:r>
      <w:r w:rsidR="00F64794" w:rsidRPr="00172338">
        <w:rPr>
          <w:sz w:val="20"/>
          <w:szCs w:val="20"/>
        </w:rPr>
        <w:t>.</w:t>
      </w:r>
      <w:r w:rsidRPr="00172338">
        <w:rPr>
          <w:sz w:val="20"/>
          <w:szCs w:val="20"/>
        </w:rPr>
        <w:t xml:space="preserve"> 210 Г</w:t>
      </w:r>
      <w:r w:rsidR="00F64794" w:rsidRPr="00172338">
        <w:rPr>
          <w:sz w:val="20"/>
          <w:szCs w:val="20"/>
        </w:rPr>
        <w:t>К РФ</w:t>
      </w:r>
      <w:r w:rsidRPr="00172338">
        <w:rPr>
          <w:sz w:val="20"/>
          <w:szCs w:val="20"/>
        </w:rPr>
        <w:t xml:space="preserve"> собственник несет бремя </w:t>
      </w:r>
      <w:r w:rsidR="00DA5680" w:rsidRPr="00172338">
        <w:rPr>
          <w:sz w:val="20"/>
          <w:szCs w:val="20"/>
        </w:rPr>
        <w:t>содержания,</w:t>
      </w:r>
      <w:r w:rsidRPr="00172338">
        <w:rPr>
          <w:sz w:val="20"/>
          <w:szCs w:val="20"/>
        </w:rPr>
        <w:t xml:space="preserve"> принадлежащего ему имущества.</w:t>
      </w:r>
    </w:p>
    <w:p w:rsidR="00F1001D" w:rsidRPr="00172338" w:rsidRDefault="00F1001D" w:rsidP="001C02C1">
      <w:pPr>
        <w:pStyle w:val="a9"/>
        <w:spacing w:after="0"/>
        <w:ind w:firstLine="284"/>
        <w:jc w:val="both"/>
        <w:rPr>
          <w:sz w:val="20"/>
          <w:szCs w:val="20"/>
        </w:rPr>
      </w:pPr>
      <w:r w:rsidRPr="00172338">
        <w:rPr>
          <w:sz w:val="20"/>
          <w:szCs w:val="20"/>
        </w:rPr>
        <w:t>Участник долевого строительства, собственник, арендатор и/или иные лица, пользующи</w:t>
      </w:r>
      <w:r w:rsidR="006E4804" w:rsidRPr="00172338">
        <w:rPr>
          <w:sz w:val="20"/>
          <w:szCs w:val="20"/>
        </w:rPr>
        <w:t>е</w:t>
      </w:r>
      <w:r w:rsidRPr="00172338">
        <w:rPr>
          <w:sz w:val="20"/>
          <w:szCs w:val="20"/>
        </w:rPr>
        <w:t>ся Объектом и/или иными помещениями в многоквартирном доме (далее – правообладатель) обязан поддерживать Объект в надлежащем состоянии, не допуская бесхозяйственного обращения с ним,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rsidR="00F1001D" w:rsidRPr="00172338" w:rsidRDefault="00F1001D" w:rsidP="001C02C1">
      <w:pPr>
        <w:ind w:firstLine="284"/>
        <w:jc w:val="both"/>
        <w:rPr>
          <w:sz w:val="20"/>
          <w:szCs w:val="20"/>
        </w:rPr>
      </w:pPr>
      <w:r w:rsidRPr="00172338">
        <w:rPr>
          <w:sz w:val="20"/>
          <w:szCs w:val="20"/>
        </w:rPr>
        <w:t>Подписание смотровой справки и акта приема</w:t>
      </w:r>
      <w:r w:rsidR="006535BF" w:rsidRPr="00172338">
        <w:rPr>
          <w:sz w:val="20"/>
          <w:szCs w:val="20"/>
        </w:rPr>
        <w:t>-</w:t>
      </w:r>
      <w:r w:rsidRPr="00172338">
        <w:rPr>
          <w:sz w:val="20"/>
          <w:szCs w:val="20"/>
        </w:rPr>
        <w:t>передачи без замечаний означает, что участник долевого строительства не имеет претензий к текущему состоянию передаваемого Объекта.</w:t>
      </w:r>
    </w:p>
    <w:p w:rsidR="00F1001D" w:rsidRPr="00172338" w:rsidRDefault="00F1001D" w:rsidP="001C02C1">
      <w:pPr>
        <w:ind w:firstLine="284"/>
        <w:jc w:val="both"/>
        <w:rPr>
          <w:sz w:val="20"/>
          <w:szCs w:val="20"/>
        </w:rPr>
      </w:pPr>
      <w:r w:rsidRPr="00172338">
        <w:rPr>
          <w:sz w:val="20"/>
          <w:szCs w:val="20"/>
        </w:rPr>
        <w:t>Застройщик не несет ответственности за недостатки (дефекты) Объекта, обнаруженные в течение гарантийного срока, если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w:t>
      </w:r>
      <w:r w:rsidR="00B13246" w:rsidRPr="00172338">
        <w:rPr>
          <w:sz w:val="20"/>
          <w:szCs w:val="20"/>
        </w:rPr>
        <w:t>.</w:t>
      </w:r>
      <w:r w:rsidRPr="00172338">
        <w:rPr>
          <w:sz w:val="20"/>
          <w:szCs w:val="20"/>
        </w:rPr>
        <w:t xml:space="preserve"> </w:t>
      </w:r>
      <w:r w:rsidR="00B13246" w:rsidRPr="00172338">
        <w:rPr>
          <w:sz w:val="20"/>
          <w:szCs w:val="20"/>
        </w:rPr>
        <w:t>Л</w:t>
      </w:r>
      <w:r w:rsidRPr="00172338">
        <w:rPr>
          <w:sz w:val="20"/>
          <w:szCs w:val="20"/>
        </w:rPr>
        <w:t xml:space="preserve">ибо вследствие ненадлежащего их ремонта, проведенного правообладателем или привлеченными им третьими лицами, а </w:t>
      </w:r>
      <w:r w:rsidR="00DA4E8D" w:rsidRPr="00172338">
        <w:rPr>
          <w:sz w:val="20"/>
          <w:szCs w:val="20"/>
        </w:rPr>
        <w:t>также,</w:t>
      </w:r>
      <w:r w:rsidRPr="00172338">
        <w:rPr>
          <w:sz w:val="20"/>
          <w:szCs w:val="20"/>
        </w:rPr>
        <w:t xml:space="preserve"> если недостатки (дефекты) Объекта возникли вследствие нарушения предусмотренных полученных участником долевого строительства Правил эксплуатации Объекта, входящих в его состав помещений, элементов отделки, систем инженерно-технического обеспечения, конструктивных элементов, изделий.</w:t>
      </w:r>
    </w:p>
    <w:p w:rsidR="00F1001D" w:rsidRPr="00172338" w:rsidRDefault="00F1001D" w:rsidP="001C02C1">
      <w:pPr>
        <w:ind w:firstLine="284"/>
        <w:jc w:val="both"/>
        <w:rPr>
          <w:sz w:val="20"/>
          <w:szCs w:val="20"/>
        </w:rPr>
      </w:pPr>
      <w:r w:rsidRPr="00172338">
        <w:rPr>
          <w:sz w:val="20"/>
          <w:szCs w:val="20"/>
        </w:rPr>
        <w:t>Застройщик не несет гарантийных обязательств по гарантийному ремонту/гарантийному обслуживанию в случаях:</w:t>
      </w:r>
    </w:p>
    <w:p w:rsidR="00F1001D" w:rsidRPr="00172338" w:rsidRDefault="00F1001D" w:rsidP="001C02C1">
      <w:pPr>
        <w:ind w:firstLine="284"/>
        <w:jc w:val="both"/>
        <w:rPr>
          <w:sz w:val="20"/>
          <w:szCs w:val="20"/>
        </w:rPr>
      </w:pPr>
      <w:r w:rsidRPr="00172338">
        <w:rPr>
          <w:sz w:val="20"/>
          <w:szCs w:val="20"/>
        </w:rPr>
        <w:t>- наличия на элементах инженерного оборудования, светопрозрачных конструкциях, отделочных материалах царапин, сколов, вмятин, механических повреждений и иных повреждений;</w:t>
      </w:r>
    </w:p>
    <w:p w:rsidR="00F1001D" w:rsidRPr="00172338" w:rsidRDefault="00F1001D" w:rsidP="001C02C1">
      <w:pPr>
        <w:ind w:firstLine="284"/>
        <w:jc w:val="both"/>
        <w:rPr>
          <w:sz w:val="20"/>
          <w:szCs w:val="20"/>
        </w:rPr>
      </w:pPr>
      <w:r w:rsidRPr="00172338">
        <w:rPr>
          <w:sz w:val="20"/>
          <w:szCs w:val="20"/>
        </w:rPr>
        <w:t>- износа уплотнителей сантехнического и иного оборудования;</w:t>
      </w:r>
    </w:p>
    <w:p w:rsidR="00F1001D" w:rsidRPr="00172338" w:rsidRDefault="00F1001D" w:rsidP="001C02C1">
      <w:pPr>
        <w:ind w:firstLine="284"/>
        <w:jc w:val="both"/>
        <w:rPr>
          <w:sz w:val="20"/>
          <w:szCs w:val="20"/>
        </w:rPr>
      </w:pPr>
      <w:r w:rsidRPr="00172338">
        <w:rPr>
          <w:sz w:val="20"/>
          <w:szCs w:val="20"/>
        </w:rPr>
        <w:t>- дефектов, возникших в результате работ, выполняемых правообладателем самостоятельно, с применением некачественных материалов при производстве указанных работ, выполнением перепланировок или переустройства квартир;</w:t>
      </w:r>
    </w:p>
    <w:p w:rsidR="00F1001D" w:rsidRPr="00172338" w:rsidRDefault="00F1001D" w:rsidP="001C02C1">
      <w:pPr>
        <w:ind w:firstLine="284"/>
        <w:jc w:val="both"/>
        <w:rPr>
          <w:sz w:val="20"/>
          <w:szCs w:val="20"/>
        </w:rPr>
      </w:pPr>
      <w:r w:rsidRPr="00172338">
        <w:rPr>
          <w:sz w:val="20"/>
          <w:szCs w:val="20"/>
        </w:rPr>
        <w:t>- выхода из строя комплектующих (</w:t>
      </w:r>
      <w:r w:rsidR="00257095" w:rsidRPr="00172338">
        <w:rPr>
          <w:sz w:val="20"/>
          <w:szCs w:val="20"/>
        </w:rPr>
        <w:t>например,</w:t>
      </w:r>
      <w:r w:rsidRPr="00172338">
        <w:rPr>
          <w:sz w:val="20"/>
          <w:szCs w:val="20"/>
        </w:rPr>
        <w:t xml:space="preserve"> электрических лампочек, предохранителей, автоматов и т.д.)</w:t>
      </w:r>
      <w:r w:rsidR="00F64794" w:rsidRPr="00172338">
        <w:rPr>
          <w:sz w:val="20"/>
          <w:szCs w:val="20"/>
        </w:rPr>
        <w:t>;</w:t>
      </w:r>
    </w:p>
    <w:p w:rsidR="00F1001D" w:rsidRPr="00172338" w:rsidRDefault="00F1001D" w:rsidP="001C02C1">
      <w:pPr>
        <w:ind w:firstLine="284"/>
        <w:jc w:val="both"/>
        <w:rPr>
          <w:sz w:val="20"/>
          <w:szCs w:val="20"/>
        </w:rPr>
      </w:pPr>
      <w:r w:rsidRPr="00172338">
        <w:rPr>
          <w:sz w:val="20"/>
          <w:szCs w:val="20"/>
        </w:rPr>
        <w:t>- нарушения правообладателем требований по надлежащему техническому обслуживанию или эксплуатации приборов и оборудования.</w:t>
      </w:r>
    </w:p>
    <w:p w:rsidR="00EB3E32" w:rsidRPr="0027273F" w:rsidRDefault="00EB3E32" w:rsidP="00EB3E32">
      <w:pPr>
        <w:ind w:firstLine="284"/>
        <w:jc w:val="both"/>
        <w:rPr>
          <w:spacing w:val="-6"/>
          <w:sz w:val="20"/>
          <w:szCs w:val="20"/>
        </w:rPr>
      </w:pPr>
      <w:bookmarkStart w:id="0" w:name="_Hlk135841965"/>
      <w:r w:rsidRPr="0027273F">
        <w:rPr>
          <w:sz w:val="20"/>
          <w:szCs w:val="20"/>
        </w:rPr>
        <w:t xml:space="preserve">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27273F">
        <w:rPr>
          <w:spacing w:val="-6"/>
          <w:sz w:val="20"/>
          <w:szCs w:val="20"/>
        </w:rPr>
        <w:t>утвержденным Постановлением Главного государственного санитарного врача Российской Федерации от 28.01.2021 № 3</w:t>
      </w:r>
      <w:bookmarkEnd w:id="0"/>
      <w:r w:rsidR="0027273F" w:rsidRPr="0027273F">
        <w:rPr>
          <w:spacing w:val="-6"/>
          <w:sz w:val="20"/>
          <w:szCs w:val="20"/>
        </w:rPr>
        <w:t>.</w:t>
      </w:r>
    </w:p>
    <w:p w:rsidR="00F1001D" w:rsidRPr="00172338" w:rsidRDefault="00F1001D" w:rsidP="001C02C1">
      <w:pPr>
        <w:ind w:firstLine="284"/>
        <w:jc w:val="both"/>
        <w:rPr>
          <w:sz w:val="20"/>
          <w:szCs w:val="20"/>
        </w:rPr>
      </w:pPr>
      <w:r w:rsidRPr="0027273F">
        <w:rPr>
          <w:b/>
          <w:sz w:val="20"/>
          <w:szCs w:val="20"/>
        </w:rPr>
        <w:t>Запрещается:</w:t>
      </w:r>
    </w:p>
    <w:p w:rsidR="00F1001D" w:rsidRPr="00172338" w:rsidRDefault="00F1001D" w:rsidP="001C02C1">
      <w:pPr>
        <w:ind w:firstLine="284"/>
        <w:jc w:val="both"/>
        <w:rPr>
          <w:sz w:val="20"/>
          <w:szCs w:val="20"/>
        </w:rPr>
      </w:pPr>
      <w:r w:rsidRPr="00172338">
        <w:rPr>
          <w:sz w:val="20"/>
          <w:szCs w:val="20"/>
        </w:rPr>
        <w:t>- использование жилого помещения для целей, не предусмотренных проектной документацией;</w:t>
      </w:r>
    </w:p>
    <w:p w:rsidR="00F1001D" w:rsidRPr="00172338" w:rsidRDefault="00F1001D" w:rsidP="001C02C1">
      <w:pPr>
        <w:ind w:firstLine="284"/>
        <w:jc w:val="both"/>
        <w:rPr>
          <w:sz w:val="20"/>
          <w:szCs w:val="20"/>
        </w:rPr>
      </w:pPr>
      <w:r w:rsidRPr="00172338">
        <w:rPr>
          <w:sz w:val="20"/>
          <w:szCs w:val="20"/>
        </w:rP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F1001D" w:rsidRPr="00172338" w:rsidRDefault="00F1001D" w:rsidP="001C02C1">
      <w:pPr>
        <w:ind w:firstLine="284"/>
        <w:jc w:val="both"/>
        <w:rPr>
          <w:sz w:val="20"/>
          <w:szCs w:val="20"/>
        </w:rPr>
      </w:pPr>
      <w:r w:rsidRPr="00172338">
        <w:rPr>
          <w:sz w:val="20"/>
          <w:szCs w:val="20"/>
        </w:rP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rsidR="00F1001D" w:rsidRPr="00172338" w:rsidRDefault="00F1001D" w:rsidP="001C02C1">
      <w:pPr>
        <w:ind w:firstLine="284"/>
        <w:jc w:val="both"/>
        <w:rPr>
          <w:sz w:val="20"/>
          <w:szCs w:val="20"/>
        </w:rPr>
      </w:pPr>
      <w:r w:rsidRPr="00172338">
        <w:rPr>
          <w:sz w:val="20"/>
          <w:szCs w:val="20"/>
        </w:rPr>
        <w:t>- захламление, загрязнение и затопление жилых помещений, подвалов и технических подполий, лестничных пролетов и клеток, чердачных помещений.</w:t>
      </w:r>
    </w:p>
    <w:p w:rsidR="00F1001D" w:rsidRPr="00172338" w:rsidRDefault="00F1001D" w:rsidP="001C02C1">
      <w:pPr>
        <w:ind w:firstLine="284"/>
        <w:jc w:val="both"/>
        <w:rPr>
          <w:sz w:val="20"/>
          <w:szCs w:val="20"/>
        </w:rPr>
      </w:pPr>
      <w:r w:rsidRPr="00172338">
        <w:rPr>
          <w:sz w:val="20"/>
          <w:szCs w:val="20"/>
        </w:rPr>
        <w:t>При эксплуатации жилых помещений требуется:</w:t>
      </w:r>
    </w:p>
    <w:p w:rsidR="00F1001D" w:rsidRPr="00172338" w:rsidRDefault="00F1001D" w:rsidP="001C02C1">
      <w:pPr>
        <w:ind w:firstLine="284"/>
        <w:jc w:val="both"/>
        <w:rPr>
          <w:sz w:val="20"/>
          <w:szCs w:val="20"/>
        </w:rPr>
      </w:pPr>
      <w:r w:rsidRPr="00172338">
        <w:rPr>
          <w:sz w:val="20"/>
          <w:szCs w:val="20"/>
        </w:rPr>
        <w:t>-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лифтового хозяйства и других), нарушающих санитарно-гигиенические условия проживания;</w:t>
      </w:r>
    </w:p>
    <w:p w:rsidR="00F1001D" w:rsidRPr="00172338" w:rsidRDefault="00F1001D" w:rsidP="001C02C1">
      <w:pPr>
        <w:ind w:firstLine="284"/>
        <w:jc w:val="both"/>
        <w:rPr>
          <w:sz w:val="20"/>
          <w:szCs w:val="20"/>
        </w:rPr>
      </w:pPr>
      <w:r w:rsidRPr="00172338">
        <w:rPr>
          <w:sz w:val="20"/>
          <w:szCs w:val="20"/>
        </w:rPr>
        <w:t xml:space="preserve">-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 </w:t>
      </w:r>
    </w:p>
    <w:p w:rsidR="00F1001D" w:rsidRPr="00172338" w:rsidRDefault="00F1001D" w:rsidP="001C02C1">
      <w:pPr>
        <w:ind w:firstLine="284"/>
        <w:jc w:val="both"/>
        <w:rPr>
          <w:sz w:val="20"/>
          <w:szCs w:val="20"/>
        </w:rPr>
      </w:pPr>
      <w:r w:rsidRPr="00172338">
        <w:rPr>
          <w:sz w:val="20"/>
          <w:szCs w:val="20"/>
        </w:rPr>
        <w:t xml:space="preserve">Категорически запрещается пробивать и сверлить отверстия, а </w:t>
      </w:r>
      <w:r w:rsidR="00257095" w:rsidRPr="00172338">
        <w:rPr>
          <w:sz w:val="20"/>
          <w:szCs w:val="20"/>
        </w:rPr>
        <w:t>также</w:t>
      </w:r>
      <w:r w:rsidRPr="00172338">
        <w:rPr>
          <w:sz w:val="20"/>
          <w:szCs w:val="20"/>
        </w:rPr>
        <w:t xml:space="preserve"> вбивать гвозди либо дюбеля в вентиляционные блоки, фасады, стены холлов, коридоров мест общего пользования (далее - МОП), расширять существующие и выполнять новые проемы в стенах и перегородках, сносить стены и перегородки.</w:t>
      </w:r>
    </w:p>
    <w:p w:rsidR="00F1001D" w:rsidRPr="00172338" w:rsidRDefault="00F1001D" w:rsidP="001C02C1">
      <w:pPr>
        <w:ind w:firstLine="284"/>
        <w:jc w:val="both"/>
        <w:rPr>
          <w:sz w:val="20"/>
          <w:szCs w:val="20"/>
        </w:rPr>
      </w:pPr>
    </w:p>
    <w:p w:rsidR="00504850" w:rsidRPr="00172338" w:rsidRDefault="00504850" w:rsidP="001C02C1">
      <w:pPr>
        <w:spacing w:line="276" w:lineRule="auto"/>
        <w:ind w:firstLine="284"/>
        <w:jc w:val="center"/>
        <w:rPr>
          <w:b/>
          <w:sz w:val="20"/>
          <w:szCs w:val="20"/>
        </w:rPr>
      </w:pPr>
      <w:r w:rsidRPr="00172338">
        <w:rPr>
          <w:b/>
          <w:sz w:val="20"/>
          <w:szCs w:val="20"/>
        </w:rPr>
        <w:t>2.Сведения об осн</w:t>
      </w:r>
      <w:r w:rsidR="00ED4332" w:rsidRPr="00172338">
        <w:rPr>
          <w:b/>
          <w:sz w:val="20"/>
          <w:szCs w:val="20"/>
        </w:rPr>
        <w:t>овных конструкциях и материалах</w:t>
      </w:r>
    </w:p>
    <w:p w:rsidR="00635B59" w:rsidRPr="0027273F" w:rsidRDefault="00635B59" w:rsidP="00771C50">
      <w:pPr>
        <w:pStyle w:val="14"/>
        <w:ind w:firstLine="284"/>
        <w:outlineLvl w:val="0"/>
        <w:rPr>
          <w:sz w:val="20"/>
          <w:szCs w:val="20"/>
        </w:rPr>
      </w:pPr>
      <w:r w:rsidRPr="0027273F">
        <w:rPr>
          <w:b/>
          <w:sz w:val="20"/>
          <w:szCs w:val="20"/>
        </w:rPr>
        <w:t>Конструктивная схема</w:t>
      </w:r>
      <w:r w:rsidRPr="0027273F">
        <w:rPr>
          <w:sz w:val="20"/>
          <w:szCs w:val="20"/>
        </w:rPr>
        <w:t xml:space="preserve"> – </w:t>
      </w:r>
      <w:r w:rsidR="00771C50" w:rsidRPr="0027273F">
        <w:rPr>
          <w:sz w:val="20"/>
          <w:szCs w:val="20"/>
        </w:rPr>
        <w:t>каркасная. Пространственная жесткость и устойчивость здания обеспечивается совместной работой пилонов, ядер жесткости (лестнично-лифтовых узлов) с дисками перекрытий и покрытия.</w:t>
      </w:r>
    </w:p>
    <w:p w:rsidR="00635B59" w:rsidRPr="0027273F" w:rsidRDefault="00635B59" w:rsidP="001C02C1">
      <w:pPr>
        <w:pStyle w:val="Default"/>
        <w:ind w:firstLine="284"/>
        <w:rPr>
          <w:rFonts w:eastAsia="Times New Roman"/>
          <w:color w:val="auto"/>
          <w:sz w:val="20"/>
          <w:szCs w:val="20"/>
        </w:rPr>
      </w:pPr>
      <w:r w:rsidRPr="0027273F">
        <w:rPr>
          <w:rFonts w:eastAsia="Times New Roman"/>
          <w:b/>
          <w:color w:val="auto"/>
          <w:sz w:val="20"/>
          <w:szCs w:val="20"/>
        </w:rPr>
        <w:t>Фундаменты</w:t>
      </w:r>
      <w:r w:rsidRPr="0027273F">
        <w:rPr>
          <w:rFonts w:eastAsia="Times New Roman"/>
          <w:color w:val="auto"/>
          <w:sz w:val="20"/>
          <w:szCs w:val="20"/>
        </w:rPr>
        <w:t xml:space="preserve">: </w:t>
      </w:r>
    </w:p>
    <w:p w:rsidR="00635B59" w:rsidRPr="0027273F" w:rsidRDefault="00771C50" w:rsidP="001C02C1">
      <w:pPr>
        <w:pStyle w:val="Default"/>
        <w:ind w:firstLine="284"/>
        <w:rPr>
          <w:rFonts w:eastAsia="Times New Roman"/>
          <w:color w:val="auto"/>
          <w:sz w:val="20"/>
          <w:szCs w:val="20"/>
        </w:rPr>
      </w:pPr>
      <w:r w:rsidRPr="0027273F">
        <w:rPr>
          <w:rFonts w:eastAsia="Times New Roman"/>
          <w:color w:val="auto"/>
          <w:sz w:val="20"/>
          <w:szCs w:val="20"/>
        </w:rPr>
        <w:t>секций №№ 1÷4 - монолитные железобетонные плиты толщиной 700 мм</w:t>
      </w:r>
      <w:r w:rsidR="00635B59" w:rsidRPr="0027273F">
        <w:rPr>
          <w:rFonts w:eastAsia="Times New Roman"/>
          <w:color w:val="auto"/>
          <w:sz w:val="20"/>
          <w:szCs w:val="20"/>
        </w:rPr>
        <w:t xml:space="preserve">; </w:t>
      </w:r>
    </w:p>
    <w:p w:rsidR="00771C50" w:rsidRPr="0027273F" w:rsidRDefault="00771C50" w:rsidP="001C02C1">
      <w:pPr>
        <w:pStyle w:val="14"/>
        <w:shd w:val="clear" w:color="auto" w:fill="auto"/>
        <w:spacing w:before="0" w:line="240" w:lineRule="auto"/>
        <w:ind w:firstLine="284"/>
        <w:outlineLvl w:val="0"/>
        <w:rPr>
          <w:sz w:val="20"/>
          <w:szCs w:val="20"/>
        </w:rPr>
      </w:pPr>
      <w:r w:rsidRPr="0027273F">
        <w:rPr>
          <w:sz w:val="20"/>
          <w:szCs w:val="20"/>
        </w:rPr>
        <w:t>секций №№ 5÷8 - монолитные железобетонные плиты толщиной 600 мм;</w:t>
      </w:r>
    </w:p>
    <w:p w:rsidR="00771C50" w:rsidRPr="0027273F" w:rsidRDefault="00771C50" w:rsidP="001C02C1">
      <w:pPr>
        <w:pStyle w:val="14"/>
        <w:shd w:val="clear" w:color="auto" w:fill="auto"/>
        <w:spacing w:before="0" w:line="240" w:lineRule="auto"/>
        <w:ind w:firstLine="284"/>
        <w:outlineLvl w:val="0"/>
        <w:rPr>
          <w:sz w:val="20"/>
          <w:szCs w:val="20"/>
        </w:rPr>
      </w:pPr>
      <w:r w:rsidRPr="0027273F">
        <w:rPr>
          <w:sz w:val="20"/>
          <w:szCs w:val="20"/>
        </w:rPr>
        <w:t>секций № 9, 10 - монолитные железобетонные плиты толщиной 500 мм;</w:t>
      </w:r>
    </w:p>
    <w:p w:rsidR="00771C50" w:rsidRPr="0027273F" w:rsidRDefault="00771C50" w:rsidP="00771C50">
      <w:pPr>
        <w:pStyle w:val="14"/>
        <w:shd w:val="clear" w:color="auto" w:fill="auto"/>
        <w:spacing w:before="0" w:line="240" w:lineRule="auto"/>
        <w:ind w:firstLine="284"/>
        <w:outlineLvl w:val="0"/>
        <w:rPr>
          <w:sz w:val="20"/>
          <w:szCs w:val="20"/>
        </w:rPr>
      </w:pPr>
      <w:r w:rsidRPr="0027273F">
        <w:rPr>
          <w:sz w:val="20"/>
          <w:szCs w:val="20"/>
        </w:rPr>
        <w:t>секции № 11 - монолитные железобетонные плиты толщиной 400 мм.</w:t>
      </w:r>
    </w:p>
    <w:p w:rsidR="00771C50" w:rsidRPr="0027273F" w:rsidRDefault="00A9236B" w:rsidP="001C02C1">
      <w:pPr>
        <w:pStyle w:val="14"/>
        <w:shd w:val="clear" w:color="auto" w:fill="auto"/>
        <w:spacing w:before="0" w:line="240" w:lineRule="auto"/>
        <w:ind w:firstLine="284"/>
        <w:outlineLvl w:val="0"/>
        <w:rPr>
          <w:sz w:val="20"/>
          <w:szCs w:val="20"/>
        </w:rPr>
      </w:pPr>
      <w:r w:rsidRPr="0027273F">
        <w:rPr>
          <w:b/>
          <w:sz w:val="20"/>
          <w:szCs w:val="20"/>
        </w:rPr>
        <w:t>Перекрытия</w:t>
      </w:r>
      <w:r w:rsidRPr="0027273F">
        <w:rPr>
          <w:sz w:val="20"/>
          <w:szCs w:val="20"/>
        </w:rPr>
        <w:t xml:space="preserve"> – </w:t>
      </w:r>
      <w:r w:rsidR="00771C50" w:rsidRPr="0027273F">
        <w:rPr>
          <w:sz w:val="20"/>
          <w:szCs w:val="20"/>
        </w:rPr>
        <w:t xml:space="preserve">плоские монолитные железобетонные толщиной 180 и 200 мм. </w:t>
      </w:r>
    </w:p>
    <w:p w:rsidR="00D57858" w:rsidRPr="0027273F" w:rsidRDefault="00A123DC" w:rsidP="00D57858">
      <w:pPr>
        <w:pStyle w:val="14"/>
        <w:shd w:val="clear" w:color="auto" w:fill="auto"/>
        <w:spacing w:before="0" w:line="240" w:lineRule="auto"/>
        <w:ind w:firstLine="284"/>
        <w:outlineLvl w:val="0"/>
        <w:rPr>
          <w:b/>
          <w:sz w:val="20"/>
          <w:szCs w:val="20"/>
        </w:rPr>
      </w:pPr>
      <w:r w:rsidRPr="0027273F">
        <w:rPr>
          <w:b/>
          <w:sz w:val="20"/>
          <w:szCs w:val="20"/>
        </w:rPr>
        <w:t>Кровля:</w:t>
      </w:r>
    </w:p>
    <w:p w:rsidR="00D57858" w:rsidRPr="0027273F" w:rsidRDefault="00D57858" w:rsidP="00D57858">
      <w:pPr>
        <w:pStyle w:val="14"/>
        <w:shd w:val="clear" w:color="auto" w:fill="auto"/>
        <w:spacing w:before="0" w:line="240" w:lineRule="auto"/>
        <w:ind w:firstLine="284"/>
        <w:outlineLvl w:val="0"/>
        <w:rPr>
          <w:sz w:val="20"/>
          <w:szCs w:val="20"/>
        </w:rPr>
      </w:pPr>
      <w:r w:rsidRPr="0027273F">
        <w:rPr>
          <w:sz w:val="20"/>
          <w:szCs w:val="20"/>
        </w:rPr>
        <w:t>в секциях 1-10 по всей площади и над машинными помещениями плоская рулонная, утепленная по монолитным плитам покрытия</w:t>
      </w:r>
      <w:r w:rsidR="00312D75" w:rsidRPr="0027273F">
        <w:rPr>
          <w:sz w:val="20"/>
          <w:szCs w:val="20"/>
        </w:rPr>
        <w:t>;</w:t>
      </w:r>
    </w:p>
    <w:p w:rsidR="00D57858" w:rsidRPr="0027273F" w:rsidRDefault="00D57858" w:rsidP="00D57858">
      <w:pPr>
        <w:pStyle w:val="14"/>
        <w:shd w:val="clear" w:color="auto" w:fill="auto"/>
        <w:spacing w:before="0" w:line="240" w:lineRule="auto"/>
        <w:ind w:firstLine="284"/>
        <w:outlineLvl w:val="0"/>
        <w:rPr>
          <w:b/>
          <w:sz w:val="20"/>
          <w:szCs w:val="20"/>
        </w:rPr>
      </w:pPr>
      <w:r w:rsidRPr="0027273F">
        <w:rPr>
          <w:sz w:val="20"/>
          <w:szCs w:val="20"/>
        </w:rPr>
        <w:t>в секции 11 – скатная, утепленная по деревянным стропилам, кровельное покрытие - металлочерепица.</w:t>
      </w:r>
      <w:r w:rsidRPr="0027273F">
        <w:rPr>
          <w:b/>
          <w:sz w:val="20"/>
          <w:szCs w:val="20"/>
        </w:rPr>
        <w:t xml:space="preserve"> </w:t>
      </w:r>
    </w:p>
    <w:p w:rsidR="00A123DC" w:rsidRPr="0027273F" w:rsidRDefault="00A123DC" w:rsidP="00D57858">
      <w:pPr>
        <w:pStyle w:val="14"/>
        <w:shd w:val="clear" w:color="auto" w:fill="auto"/>
        <w:spacing w:before="0" w:line="240" w:lineRule="auto"/>
        <w:ind w:firstLine="284"/>
        <w:outlineLvl w:val="0"/>
        <w:rPr>
          <w:b/>
          <w:sz w:val="20"/>
          <w:szCs w:val="20"/>
        </w:rPr>
      </w:pPr>
      <w:r w:rsidRPr="0027273F">
        <w:rPr>
          <w:b/>
          <w:sz w:val="20"/>
          <w:szCs w:val="20"/>
        </w:rPr>
        <w:t>Окна</w:t>
      </w:r>
      <w:r w:rsidRPr="0027273F">
        <w:rPr>
          <w:sz w:val="20"/>
          <w:szCs w:val="20"/>
        </w:rPr>
        <w:t xml:space="preserve"> – двухкамерный стеклопакет в переплетах из ПВХ по ГОСТ 30674-99. </w:t>
      </w:r>
    </w:p>
    <w:p w:rsidR="00A123DC" w:rsidRPr="0027273F" w:rsidRDefault="00A123DC" w:rsidP="00771C50">
      <w:pPr>
        <w:pStyle w:val="Default"/>
        <w:ind w:firstLine="284"/>
        <w:jc w:val="both"/>
        <w:rPr>
          <w:rFonts w:eastAsia="Times New Roman"/>
          <w:color w:val="auto"/>
          <w:sz w:val="20"/>
          <w:szCs w:val="20"/>
        </w:rPr>
      </w:pPr>
      <w:r w:rsidRPr="0027273F">
        <w:rPr>
          <w:rFonts w:eastAsia="Times New Roman"/>
          <w:b/>
          <w:color w:val="auto"/>
          <w:sz w:val="20"/>
          <w:szCs w:val="20"/>
        </w:rPr>
        <w:t>Двери</w:t>
      </w:r>
      <w:r w:rsidRPr="0027273F">
        <w:rPr>
          <w:rFonts w:eastAsia="Times New Roman"/>
          <w:color w:val="auto"/>
          <w:sz w:val="20"/>
          <w:szCs w:val="20"/>
        </w:rPr>
        <w:t xml:space="preserve">: </w:t>
      </w:r>
      <w:r w:rsidR="00771C50" w:rsidRPr="0027273F">
        <w:rPr>
          <w:rFonts w:eastAsia="Times New Roman"/>
          <w:color w:val="auto"/>
          <w:sz w:val="20"/>
          <w:szCs w:val="20"/>
        </w:rPr>
        <w:t>наружные – металлические утепленные индивидуального изготовления; тамбурные и внутренние – деревянные по ГОСТ 475-2016.</w:t>
      </w:r>
    </w:p>
    <w:p w:rsidR="00A123DC" w:rsidRPr="0027273F" w:rsidRDefault="00A123DC" w:rsidP="00771C50">
      <w:pPr>
        <w:pStyle w:val="Default"/>
        <w:ind w:firstLine="284"/>
        <w:jc w:val="both"/>
        <w:rPr>
          <w:rFonts w:eastAsia="Times New Roman"/>
          <w:color w:val="auto"/>
          <w:sz w:val="20"/>
          <w:szCs w:val="20"/>
        </w:rPr>
      </w:pPr>
      <w:r w:rsidRPr="0027273F">
        <w:rPr>
          <w:rFonts w:eastAsia="Times New Roman"/>
          <w:b/>
          <w:color w:val="auto"/>
          <w:sz w:val="20"/>
          <w:szCs w:val="20"/>
        </w:rPr>
        <w:t>Внутренняя отделка</w:t>
      </w:r>
      <w:r w:rsidRPr="0027273F">
        <w:rPr>
          <w:rFonts w:eastAsia="Times New Roman"/>
          <w:color w:val="auto"/>
          <w:sz w:val="20"/>
          <w:szCs w:val="20"/>
        </w:rPr>
        <w:t xml:space="preserve"> – </w:t>
      </w:r>
      <w:r w:rsidR="00771C50" w:rsidRPr="0027273F">
        <w:rPr>
          <w:rFonts w:eastAsia="Times New Roman"/>
          <w:color w:val="auto"/>
          <w:sz w:val="20"/>
          <w:szCs w:val="20"/>
        </w:rPr>
        <w:t>в соответствии с ведомостью отделки помещений, в зависимости от их назначения.</w:t>
      </w:r>
    </w:p>
    <w:p w:rsidR="009C7BB6" w:rsidRPr="0027273F" w:rsidRDefault="00A123DC" w:rsidP="009B4C65">
      <w:pPr>
        <w:pStyle w:val="14"/>
        <w:shd w:val="clear" w:color="auto" w:fill="auto"/>
        <w:spacing w:before="0" w:line="240" w:lineRule="auto"/>
        <w:ind w:firstLine="284"/>
        <w:outlineLvl w:val="0"/>
        <w:rPr>
          <w:sz w:val="20"/>
          <w:szCs w:val="20"/>
        </w:rPr>
      </w:pPr>
      <w:r w:rsidRPr="0027273F">
        <w:rPr>
          <w:b/>
          <w:sz w:val="20"/>
          <w:szCs w:val="20"/>
        </w:rPr>
        <w:t>Наружная отделка</w:t>
      </w:r>
      <w:r w:rsidRPr="0027273F">
        <w:rPr>
          <w:sz w:val="20"/>
          <w:szCs w:val="20"/>
        </w:rPr>
        <w:t xml:space="preserve"> – в соответствии с цветовым решением фасадов.</w:t>
      </w:r>
    </w:p>
    <w:p w:rsidR="009C7BB6" w:rsidRPr="00A925B1" w:rsidRDefault="009C7BB6" w:rsidP="001C02C1">
      <w:pPr>
        <w:pStyle w:val="14"/>
        <w:shd w:val="clear" w:color="auto" w:fill="auto"/>
        <w:spacing w:before="0" w:line="240" w:lineRule="auto"/>
        <w:ind w:firstLine="284"/>
        <w:outlineLvl w:val="0"/>
        <w:rPr>
          <w:color w:val="FF0000"/>
          <w:sz w:val="20"/>
          <w:szCs w:val="20"/>
          <w:highlight w:val="yellow"/>
        </w:rPr>
      </w:pPr>
    </w:p>
    <w:p w:rsidR="00F1001D" w:rsidRPr="0027273F" w:rsidRDefault="00F1001D" w:rsidP="001C02C1">
      <w:pPr>
        <w:pStyle w:val="14"/>
        <w:shd w:val="clear" w:color="auto" w:fill="auto"/>
        <w:spacing w:before="0" w:line="252" w:lineRule="auto"/>
        <w:ind w:firstLine="284"/>
        <w:outlineLvl w:val="0"/>
        <w:rPr>
          <w:b/>
          <w:sz w:val="20"/>
          <w:szCs w:val="20"/>
        </w:rPr>
      </w:pPr>
      <w:r w:rsidRPr="0027273F">
        <w:rPr>
          <w:b/>
          <w:sz w:val="20"/>
          <w:szCs w:val="20"/>
        </w:rPr>
        <w:t>Сантехническое оборудование</w:t>
      </w:r>
    </w:p>
    <w:p w:rsidR="00F1001D" w:rsidRPr="0027273F" w:rsidRDefault="00DF3D2B" w:rsidP="001C02C1">
      <w:pPr>
        <w:pStyle w:val="40"/>
        <w:shd w:val="clear" w:color="auto" w:fill="auto"/>
        <w:spacing w:before="0" w:line="252" w:lineRule="auto"/>
        <w:ind w:firstLine="284"/>
        <w:jc w:val="both"/>
        <w:outlineLvl w:val="0"/>
        <w:rPr>
          <w:b w:val="0"/>
          <w:bCs w:val="0"/>
          <w:sz w:val="20"/>
          <w:szCs w:val="20"/>
        </w:rPr>
      </w:pPr>
      <w:r w:rsidRPr="0027273F">
        <w:rPr>
          <w:b w:val="0"/>
          <w:bCs w:val="0"/>
          <w:sz w:val="20"/>
          <w:szCs w:val="20"/>
        </w:rPr>
        <w:t>Запорная арматура на стояках.</w:t>
      </w:r>
    </w:p>
    <w:p w:rsidR="00DF3D2B" w:rsidRPr="0027273F" w:rsidRDefault="00DF3D2B" w:rsidP="001C02C1">
      <w:pPr>
        <w:pStyle w:val="40"/>
        <w:shd w:val="clear" w:color="auto" w:fill="auto"/>
        <w:spacing w:before="0" w:line="252" w:lineRule="auto"/>
        <w:ind w:firstLine="284"/>
        <w:jc w:val="both"/>
        <w:outlineLvl w:val="0"/>
        <w:rPr>
          <w:b w:val="0"/>
          <w:bCs w:val="0"/>
          <w:sz w:val="20"/>
          <w:szCs w:val="20"/>
        </w:rPr>
      </w:pPr>
      <w:r w:rsidRPr="0027273F">
        <w:rPr>
          <w:b w:val="0"/>
          <w:bCs w:val="0"/>
          <w:sz w:val="20"/>
          <w:szCs w:val="20"/>
        </w:rPr>
        <w:t>Срок службы – 25 лет.</w:t>
      </w:r>
    </w:p>
    <w:p w:rsidR="005B3B5E" w:rsidRPr="0027273F" w:rsidRDefault="005B3B5E" w:rsidP="001C02C1">
      <w:pPr>
        <w:pStyle w:val="14"/>
        <w:shd w:val="clear" w:color="auto" w:fill="auto"/>
        <w:spacing w:before="0" w:line="252" w:lineRule="auto"/>
        <w:ind w:firstLine="284"/>
        <w:outlineLvl w:val="0"/>
        <w:rPr>
          <w:b/>
          <w:sz w:val="20"/>
          <w:szCs w:val="20"/>
        </w:rPr>
      </w:pPr>
      <w:r w:rsidRPr="0027273F">
        <w:rPr>
          <w:b/>
          <w:sz w:val="20"/>
          <w:szCs w:val="20"/>
        </w:rPr>
        <w:t>Система электроснабжения</w:t>
      </w:r>
    </w:p>
    <w:p w:rsidR="005B3B5E" w:rsidRPr="0027273F" w:rsidRDefault="005B3B5E" w:rsidP="001C02C1">
      <w:pPr>
        <w:pStyle w:val="14"/>
        <w:shd w:val="clear" w:color="auto" w:fill="auto"/>
        <w:spacing w:before="0" w:line="252" w:lineRule="auto"/>
        <w:ind w:right="20" w:firstLine="284"/>
        <w:outlineLvl w:val="0"/>
        <w:rPr>
          <w:sz w:val="20"/>
          <w:szCs w:val="20"/>
        </w:rPr>
      </w:pPr>
      <w:r w:rsidRPr="0027273F">
        <w:rPr>
          <w:sz w:val="20"/>
          <w:szCs w:val="20"/>
        </w:rPr>
        <w:t>Срок службы кабеля электроснабжения квартиры не менее 25 лет.</w:t>
      </w:r>
    </w:p>
    <w:p w:rsidR="005B3B5E" w:rsidRPr="0027273F" w:rsidRDefault="005B3B5E" w:rsidP="001C02C1">
      <w:pPr>
        <w:pStyle w:val="14"/>
        <w:shd w:val="clear" w:color="auto" w:fill="auto"/>
        <w:spacing w:before="0" w:line="252" w:lineRule="auto"/>
        <w:ind w:right="20" w:firstLine="284"/>
        <w:outlineLvl w:val="0"/>
        <w:rPr>
          <w:sz w:val="20"/>
          <w:szCs w:val="20"/>
        </w:rPr>
      </w:pPr>
      <w:r w:rsidRPr="0027273F">
        <w:rPr>
          <w:sz w:val="20"/>
          <w:szCs w:val="20"/>
        </w:rPr>
        <w:t xml:space="preserve">Срок службы (эксплуатации) щита электроснабжения механизации на весь срок проведения отделочных работ в квартире. </w:t>
      </w:r>
    </w:p>
    <w:p w:rsidR="00F1001D" w:rsidRPr="0027273F" w:rsidRDefault="00F1001D" w:rsidP="001C02C1">
      <w:pPr>
        <w:pStyle w:val="14"/>
        <w:shd w:val="clear" w:color="auto" w:fill="auto"/>
        <w:spacing w:before="0" w:line="252" w:lineRule="auto"/>
        <w:ind w:firstLine="284"/>
        <w:jc w:val="left"/>
        <w:outlineLvl w:val="0"/>
        <w:rPr>
          <w:b/>
          <w:sz w:val="20"/>
          <w:szCs w:val="20"/>
        </w:rPr>
      </w:pPr>
      <w:r w:rsidRPr="0027273F">
        <w:rPr>
          <w:b/>
          <w:sz w:val="20"/>
          <w:szCs w:val="20"/>
        </w:rPr>
        <w:t>Слаботочные сети</w:t>
      </w:r>
    </w:p>
    <w:p w:rsidR="00F1001D" w:rsidRPr="0027273F" w:rsidRDefault="00F1001D" w:rsidP="001C02C1">
      <w:pPr>
        <w:pStyle w:val="14"/>
        <w:shd w:val="clear" w:color="auto" w:fill="auto"/>
        <w:spacing w:before="0" w:line="252" w:lineRule="auto"/>
        <w:ind w:firstLine="284"/>
        <w:outlineLvl w:val="0"/>
        <w:rPr>
          <w:sz w:val="20"/>
          <w:szCs w:val="20"/>
        </w:rPr>
      </w:pPr>
      <w:r w:rsidRPr="0027273F">
        <w:rPr>
          <w:sz w:val="20"/>
          <w:szCs w:val="20"/>
        </w:rPr>
        <w:t xml:space="preserve">Телефонизация и телевидение </w:t>
      </w:r>
      <w:r w:rsidR="004F6C6E" w:rsidRPr="0027273F">
        <w:rPr>
          <w:sz w:val="20"/>
          <w:szCs w:val="20"/>
        </w:rPr>
        <w:t>прокладываются до этажного щита</w:t>
      </w:r>
      <w:r w:rsidRPr="0027273F">
        <w:rPr>
          <w:sz w:val="20"/>
          <w:szCs w:val="20"/>
        </w:rPr>
        <w:t>.</w:t>
      </w:r>
    </w:p>
    <w:p w:rsidR="00885DA3" w:rsidRPr="0027273F" w:rsidRDefault="00885DA3" w:rsidP="00885DA3">
      <w:pPr>
        <w:pStyle w:val="14"/>
        <w:shd w:val="clear" w:color="auto" w:fill="auto"/>
        <w:spacing w:before="0" w:line="252" w:lineRule="auto"/>
        <w:ind w:firstLine="284"/>
        <w:outlineLvl w:val="0"/>
        <w:rPr>
          <w:sz w:val="20"/>
          <w:szCs w:val="20"/>
        </w:rPr>
      </w:pPr>
      <w:r w:rsidRPr="0027273F">
        <w:rPr>
          <w:sz w:val="20"/>
          <w:szCs w:val="20"/>
        </w:rPr>
        <w:t>Проводная радиофикация.</w:t>
      </w:r>
    </w:p>
    <w:p w:rsidR="00F1001D" w:rsidRPr="0027273F" w:rsidRDefault="00057CCC" w:rsidP="001C02C1">
      <w:pPr>
        <w:pStyle w:val="14"/>
        <w:shd w:val="clear" w:color="auto" w:fill="auto"/>
        <w:spacing w:before="0" w:line="252" w:lineRule="auto"/>
        <w:ind w:right="20" w:firstLine="284"/>
        <w:outlineLvl w:val="0"/>
        <w:rPr>
          <w:sz w:val="20"/>
          <w:szCs w:val="20"/>
        </w:rPr>
      </w:pPr>
      <w:proofErr w:type="spellStart"/>
      <w:r w:rsidRPr="0027273F">
        <w:rPr>
          <w:sz w:val="20"/>
          <w:szCs w:val="20"/>
        </w:rPr>
        <w:t>Д</w:t>
      </w:r>
      <w:r w:rsidR="00D649A9" w:rsidRPr="0027273F">
        <w:rPr>
          <w:sz w:val="20"/>
          <w:szCs w:val="20"/>
        </w:rPr>
        <w:t>омофонн</w:t>
      </w:r>
      <w:r w:rsidRPr="0027273F">
        <w:rPr>
          <w:sz w:val="20"/>
          <w:szCs w:val="20"/>
        </w:rPr>
        <w:t>ая</w:t>
      </w:r>
      <w:proofErr w:type="spellEnd"/>
      <w:r w:rsidR="00D649A9" w:rsidRPr="0027273F">
        <w:rPr>
          <w:sz w:val="20"/>
          <w:szCs w:val="20"/>
        </w:rPr>
        <w:t xml:space="preserve"> связ</w:t>
      </w:r>
      <w:r w:rsidRPr="0027273F">
        <w:rPr>
          <w:sz w:val="20"/>
          <w:szCs w:val="20"/>
        </w:rPr>
        <w:t>ь</w:t>
      </w:r>
      <w:r w:rsidR="00D649A9" w:rsidRPr="0027273F">
        <w:rPr>
          <w:sz w:val="20"/>
          <w:szCs w:val="20"/>
        </w:rPr>
        <w:t xml:space="preserve"> </w:t>
      </w:r>
      <w:r w:rsidRPr="0027273F">
        <w:rPr>
          <w:sz w:val="20"/>
          <w:szCs w:val="20"/>
        </w:rPr>
        <w:t xml:space="preserve">прокладываются до этажного щита </w:t>
      </w:r>
      <w:r w:rsidR="00D649A9" w:rsidRPr="0027273F">
        <w:rPr>
          <w:sz w:val="20"/>
          <w:szCs w:val="20"/>
        </w:rPr>
        <w:t>(</w:t>
      </w:r>
      <w:r w:rsidRPr="0027273F">
        <w:rPr>
          <w:sz w:val="20"/>
          <w:szCs w:val="20"/>
        </w:rPr>
        <w:t>домофон входит в комплектацию квартиры без его установки</w:t>
      </w:r>
      <w:r w:rsidR="00D649A9" w:rsidRPr="0027273F">
        <w:rPr>
          <w:sz w:val="20"/>
          <w:szCs w:val="20"/>
        </w:rPr>
        <w:t>).</w:t>
      </w:r>
    </w:p>
    <w:p w:rsidR="00F1001D" w:rsidRPr="0027273F" w:rsidRDefault="00F1001D" w:rsidP="001C02C1">
      <w:pPr>
        <w:pStyle w:val="14"/>
        <w:shd w:val="clear" w:color="auto" w:fill="auto"/>
        <w:spacing w:before="0" w:line="252" w:lineRule="auto"/>
        <w:ind w:firstLine="284"/>
        <w:outlineLvl w:val="0"/>
        <w:rPr>
          <w:sz w:val="20"/>
          <w:szCs w:val="20"/>
        </w:rPr>
      </w:pPr>
      <w:r w:rsidRPr="0027273F">
        <w:rPr>
          <w:sz w:val="20"/>
          <w:szCs w:val="20"/>
        </w:rPr>
        <w:t xml:space="preserve">Срок службы устройства </w:t>
      </w:r>
      <w:r w:rsidR="00E07BB3" w:rsidRPr="0027273F">
        <w:rPr>
          <w:sz w:val="20"/>
          <w:szCs w:val="20"/>
        </w:rPr>
        <w:t xml:space="preserve">– </w:t>
      </w:r>
      <w:r w:rsidRPr="0027273F">
        <w:rPr>
          <w:sz w:val="20"/>
          <w:szCs w:val="20"/>
        </w:rPr>
        <w:t xml:space="preserve">5 лет, </w:t>
      </w:r>
      <w:r w:rsidR="0027273F">
        <w:rPr>
          <w:sz w:val="20"/>
          <w:szCs w:val="20"/>
        </w:rPr>
        <w:t xml:space="preserve">проводка </w:t>
      </w:r>
      <w:r w:rsidRPr="0027273F">
        <w:rPr>
          <w:sz w:val="20"/>
          <w:szCs w:val="20"/>
        </w:rPr>
        <w:t xml:space="preserve">– </w:t>
      </w:r>
      <w:r w:rsidR="0027273F">
        <w:rPr>
          <w:sz w:val="20"/>
          <w:szCs w:val="20"/>
        </w:rPr>
        <w:t>1</w:t>
      </w:r>
      <w:r w:rsidRPr="0027273F">
        <w:rPr>
          <w:sz w:val="20"/>
          <w:szCs w:val="20"/>
        </w:rPr>
        <w:t xml:space="preserve">5 лет. </w:t>
      </w:r>
    </w:p>
    <w:p w:rsidR="008B45AE" w:rsidRPr="0027273F" w:rsidRDefault="008B45AE" w:rsidP="001C02C1">
      <w:pPr>
        <w:pStyle w:val="14"/>
        <w:shd w:val="clear" w:color="auto" w:fill="auto"/>
        <w:spacing w:before="0" w:line="252" w:lineRule="auto"/>
        <w:ind w:firstLine="284"/>
        <w:jc w:val="left"/>
        <w:outlineLvl w:val="0"/>
        <w:rPr>
          <w:b/>
          <w:sz w:val="20"/>
          <w:szCs w:val="20"/>
        </w:rPr>
      </w:pPr>
      <w:r w:rsidRPr="0027273F">
        <w:rPr>
          <w:b/>
          <w:sz w:val="20"/>
          <w:szCs w:val="20"/>
        </w:rPr>
        <w:t>Система водоснабжения</w:t>
      </w:r>
    </w:p>
    <w:p w:rsidR="008B45AE" w:rsidRPr="0027273F" w:rsidRDefault="008B45AE" w:rsidP="001C02C1">
      <w:pPr>
        <w:pStyle w:val="14"/>
        <w:shd w:val="clear" w:color="auto" w:fill="auto"/>
        <w:spacing w:before="0" w:line="252" w:lineRule="auto"/>
        <w:ind w:firstLine="284"/>
        <w:outlineLvl w:val="0"/>
        <w:rPr>
          <w:sz w:val="20"/>
          <w:szCs w:val="20"/>
        </w:rPr>
      </w:pPr>
      <w:r w:rsidRPr="0027273F">
        <w:rPr>
          <w:sz w:val="20"/>
          <w:szCs w:val="20"/>
        </w:rPr>
        <w:t>Приборы учета горячего и холодного водоснабжения установлены в жилом помещении.</w:t>
      </w:r>
    </w:p>
    <w:p w:rsidR="008B45AE" w:rsidRPr="0027273F" w:rsidRDefault="008B45AE" w:rsidP="001C02C1">
      <w:pPr>
        <w:pStyle w:val="14"/>
        <w:shd w:val="clear" w:color="auto" w:fill="auto"/>
        <w:spacing w:before="0" w:line="252" w:lineRule="auto"/>
        <w:ind w:firstLine="284"/>
        <w:outlineLvl w:val="0"/>
        <w:rPr>
          <w:sz w:val="20"/>
          <w:szCs w:val="20"/>
        </w:rPr>
      </w:pPr>
      <w:r w:rsidRPr="0027273F">
        <w:rPr>
          <w:sz w:val="20"/>
          <w:szCs w:val="20"/>
        </w:rPr>
        <w:t>Срок службы – 12 лет. Поверка приборов в соответствие с требованиями эксплуатационных организаций (по рекомендации производителя не реже чем 1 раз в 6 лет).</w:t>
      </w:r>
    </w:p>
    <w:p w:rsidR="008B45AE" w:rsidRPr="0027273F" w:rsidRDefault="008B45AE" w:rsidP="001C02C1">
      <w:pPr>
        <w:pStyle w:val="14"/>
        <w:shd w:val="clear" w:color="auto" w:fill="auto"/>
        <w:spacing w:before="0" w:line="252" w:lineRule="auto"/>
        <w:ind w:firstLine="284"/>
        <w:outlineLvl w:val="0"/>
        <w:rPr>
          <w:sz w:val="20"/>
          <w:szCs w:val="20"/>
        </w:rPr>
      </w:pPr>
      <w:r w:rsidRPr="0027273F">
        <w:rPr>
          <w:sz w:val="20"/>
          <w:szCs w:val="20"/>
        </w:rPr>
        <w:t>Стояки и магистральные трубопроводы ХВС – трубы и</w:t>
      </w:r>
      <w:r w:rsidR="00DA5680" w:rsidRPr="0027273F">
        <w:rPr>
          <w:sz w:val="20"/>
          <w:szCs w:val="20"/>
        </w:rPr>
        <w:t xml:space="preserve">з стали; стояки и </w:t>
      </w:r>
      <w:r w:rsidRPr="0027273F">
        <w:rPr>
          <w:sz w:val="20"/>
          <w:szCs w:val="20"/>
        </w:rPr>
        <w:t>магистральные трубопроводы ГВС – трубы из стали. Внутриквартирная разводка – отсутствует.</w:t>
      </w:r>
    </w:p>
    <w:p w:rsidR="008B45AE" w:rsidRPr="0027273F" w:rsidRDefault="008B45AE" w:rsidP="001C02C1">
      <w:pPr>
        <w:pStyle w:val="14"/>
        <w:shd w:val="clear" w:color="auto" w:fill="auto"/>
        <w:spacing w:before="0" w:line="252" w:lineRule="auto"/>
        <w:ind w:firstLine="284"/>
        <w:outlineLvl w:val="0"/>
        <w:rPr>
          <w:sz w:val="20"/>
          <w:szCs w:val="20"/>
        </w:rPr>
      </w:pPr>
      <w:r w:rsidRPr="0027273F">
        <w:rPr>
          <w:sz w:val="20"/>
          <w:szCs w:val="20"/>
        </w:rPr>
        <w:t>Срок службы (эксплуатации) – 30 лет.</w:t>
      </w:r>
    </w:p>
    <w:p w:rsidR="008B45AE" w:rsidRPr="0027273F" w:rsidRDefault="008B45AE" w:rsidP="001C02C1">
      <w:pPr>
        <w:pStyle w:val="14"/>
        <w:shd w:val="clear" w:color="auto" w:fill="auto"/>
        <w:spacing w:before="0" w:line="252" w:lineRule="auto"/>
        <w:ind w:firstLine="284"/>
        <w:outlineLvl w:val="0"/>
        <w:rPr>
          <w:sz w:val="20"/>
          <w:szCs w:val="20"/>
        </w:rPr>
      </w:pPr>
      <w:r w:rsidRPr="0027273F">
        <w:rPr>
          <w:sz w:val="20"/>
          <w:szCs w:val="20"/>
        </w:rPr>
        <w:t xml:space="preserve">Полотенцесушитель (устанавливается собственником помещения). </w:t>
      </w:r>
    </w:p>
    <w:p w:rsidR="008B45AE" w:rsidRPr="0027273F" w:rsidRDefault="008B45AE" w:rsidP="001C02C1">
      <w:pPr>
        <w:pStyle w:val="14"/>
        <w:shd w:val="clear" w:color="auto" w:fill="auto"/>
        <w:spacing w:before="0" w:line="252" w:lineRule="auto"/>
        <w:ind w:firstLine="284"/>
        <w:jc w:val="left"/>
        <w:outlineLvl w:val="0"/>
        <w:rPr>
          <w:b/>
          <w:sz w:val="20"/>
          <w:szCs w:val="20"/>
        </w:rPr>
      </w:pPr>
      <w:r w:rsidRPr="0027273F">
        <w:rPr>
          <w:b/>
          <w:sz w:val="20"/>
          <w:szCs w:val="20"/>
        </w:rPr>
        <w:t>Система канализации</w:t>
      </w:r>
    </w:p>
    <w:p w:rsidR="008B45AE" w:rsidRPr="0027273F" w:rsidRDefault="008B45AE" w:rsidP="001C02C1">
      <w:pPr>
        <w:pStyle w:val="14"/>
        <w:shd w:val="clear" w:color="auto" w:fill="auto"/>
        <w:spacing w:before="0" w:line="252" w:lineRule="auto"/>
        <w:ind w:right="20" w:firstLine="284"/>
        <w:outlineLvl w:val="0"/>
        <w:rPr>
          <w:sz w:val="20"/>
          <w:szCs w:val="20"/>
        </w:rPr>
      </w:pPr>
      <w:r w:rsidRPr="0027273F">
        <w:rPr>
          <w:sz w:val="20"/>
          <w:szCs w:val="20"/>
        </w:rPr>
        <w:t>Трубы – полипропиленовые трубы.</w:t>
      </w:r>
    </w:p>
    <w:p w:rsidR="008B45AE" w:rsidRPr="0027273F" w:rsidRDefault="008B45AE" w:rsidP="001C02C1">
      <w:pPr>
        <w:pStyle w:val="14"/>
        <w:shd w:val="clear" w:color="auto" w:fill="auto"/>
        <w:spacing w:before="0" w:line="252" w:lineRule="auto"/>
        <w:ind w:right="20" w:firstLine="284"/>
        <w:outlineLvl w:val="0"/>
        <w:rPr>
          <w:sz w:val="20"/>
          <w:szCs w:val="20"/>
        </w:rPr>
      </w:pPr>
      <w:r w:rsidRPr="0027273F">
        <w:rPr>
          <w:sz w:val="20"/>
          <w:szCs w:val="20"/>
        </w:rPr>
        <w:t xml:space="preserve">Срок службы (эксплуатации) – </w:t>
      </w:r>
      <w:r w:rsidR="0027273F">
        <w:rPr>
          <w:sz w:val="20"/>
          <w:szCs w:val="20"/>
        </w:rPr>
        <w:t>6</w:t>
      </w:r>
      <w:r w:rsidRPr="0027273F">
        <w:rPr>
          <w:sz w:val="20"/>
          <w:szCs w:val="20"/>
        </w:rPr>
        <w:t xml:space="preserve">0 лет. </w:t>
      </w:r>
    </w:p>
    <w:p w:rsidR="008B45AE" w:rsidRPr="0027273F" w:rsidRDefault="008B45AE" w:rsidP="001C02C1">
      <w:pPr>
        <w:pStyle w:val="14"/>
        <w:shd w:val="clear" w:color="auto" w:fill="auto"/>
        <w:spacing w:before="0" w:line="240" w:lineRule="auto"/>
        <w:ind w:firstLine="284"/>
        <w:jc w:val="left"/>
        <w:outlineLvl w:val="0"/>
        <w:rPr>
          <w:b/>
          <w:sz w:val="20"/>
          <w:szCs w:val="20"/>
        </w:rPr>
      </w:pPr>
      <w:r w:rsidRPr="0027273F">
        <w:rPr>
          <w:b/>
          <w:sz w:val="20"/>
          <w:szCs w:val="20"/>
        </w:rPr>
        <w:t>Система отопления</w:t>
      </w:r>
    </w:p>
    <w:p w:rsidR="008B45AE" w:rsidRPr="0027273F" w:rsidRDefault="008B45AE" w:rsidP="001C02C1">
      <w:pPr>
        <w:pStyle w:val="14"/>
        <w:shd w:val="clear" w:color="auto" w:fill="auto"/>
        <w:spacing w:before="0" w:line="240" w:lineRule="auto"/>
        <w:ind w:firstLine="284"/>
        <w:outlineLvl w:val="0"/>
        <w:rPr>
          <w:sz w:val="20"/>
          <w:szCs w:val="20"/>
        </w:rPr>
      </w:pPr>
      <w:r w:rsidRPr="0027273F">
        <w:rPr>
          <w:sz w:val="20"/>
          <w:szCs w:val="20"/>
        </w:rPr>
        <w:t xml:space="preserve">Приборы учета отопления </w:t>
      </w:r>
      <w:r w:rsidR="00826729" w:rsidRPr="0027273F">
        <w:rPr>
          <w:sz w:val="20"/>
          <w:szCs w:val="20"/>
        </w:rPr>
        <w:t>в квартирах</w:t>
      </w:r>
      <w:r w:rsidRPr="0027273F">
        <w:rPr>
          <w:sz w:val="20"/>
          <w:szCs w:val="20"/>
        </w:rPr>
        <w:t>.</w:t>
      </w:r>
    </w:p>
    <w:p w:rsidR="008B45AE" w:rsidRPr="0027273F" w:rsidRDefault="008B45AE" w:rsidP="001C02C1">
      <w:pPr>
        <w:pStyle w:val="14"/>
        <w:shd w:val="clear" w:color="auto" w:fill="auto"/>
        <w:spacing w:before="0" w:line="240" w:lineRule="auto"/>
        <w:ind w:firstLine="284"/>
        <w:outlineLvl w:val="0"/>
        <w:rPr>
          <w:strike/>
          <w:sz w:val="20"/>
          <w:szCs w:val="20"/>
        </w:rPr>
      </w:pPr>
      <w:r w:rsidRPr="0027273F">
        <w:rPr>
          <w:sz w:val="20"/>
          <w:szCs w:val="20"/>
        </w:rPr>
        <w:t xml:space="preserve">Срок службы (эксплуатации) – 12 лет. Поверка приборов в соответствии с инструкцией завода-изготовителя (по рекомендации производителя не реже чем 1 раз в 6 лет). </w:t>
      </w:r>
      <w:r w:rsidRPr="0027273F">
        <w:rPr>
          <w:strike/>
          <w:sz w:val="20"/>
          <w:szCs w:val="20"/>
        </w:rPr>
        <w:t xml:space="preserve"> </w:t>
      </w:r>
    </w:p>
    <w:p w:rsidR="008B45AE" w:rsidRPr="0027273F" w:rsidRDefault="008B45AE" w:rsidP="001C02C1">
      <w:pPr>
        <w:pStyle w:val="14"/>
        <w:shd w:val="clear" w:color="auto" w:fill="auto"/>
        <w:spacing w:before="0" w:line="240" w:lineRule="auto"/>
        <w:ind w:firstLine="284"/>
        <w:outlineLvl w:val="0"/>
        <w:rPr>
          <w:sz w:val="20"/>
          <w:szCs w:val="20"/>
        </w:rPr>
      </w:pPr>
      <w:r w:rsidRPr="0027273F">
        <w:rPr>
          <w:sz w:val="20"/>
          <w:szCs w:val="20"/>
        </w:rPr>
        <w:t>Трубы отопления</w:t>
      </w:r>
      <w:r w:rsidR="00B1762F" w:rsidRPr="0027273F">
        <w:rPr>
          <w:sz w:val="20"/>
          <w:szCs w:val="20"/>
        </w:rPr>
        <w:t xml:space="preserve"> - стальные</w:t>
      </w:r>
      <w:r w:rsidRPr="0027273F">
        <w:rPr>
          <w:sz w:val="20"/>
          <w:szCs w:val="20"/>
        </w:rPr>
        <w:t>; материал трубопроводов ст</w:t>
      </w:r>
      <w:r w:rsidR="00B1762F" w:rsidRPr="0027273F">
        <w:rPr>
          <w:sz w:val="20"/>
          <w:szCs w:val="20"/>
        </w:rPr>
        <w:t xml:space="preserve">ояков системы отопления – </w:t>
      </w:r>
      <w:r w:rsidRPr="0027273F">
        <w:rPr>
          <w:sz w:val="20"/>
          <w:szCs w:val="20"/>
        </w:rPr>
        <w:t>стальные.</w:t>
      </w:r>
    </w:p>
    <w:p w:rsidR="008B45AE" w:rsidRPr="0027273F" w:rsidRDefault="008B45AE" w:rsidP="001C02C1">
      <w:pPr>
        <w:pStyle w:val="14"/>
        <w:shd w:val="clear" w:color="auto" w:fill="auto"/>
        <w:spacing w:before="0" w:line="240" w:lineRule="auto"/>
        <w:ind w:firstLine="284"/>
        <w:outlineLvl w:val="0"/>
        <w:rPr>
          <w:sz w:val="20"/>
          <w:szCs w:val="20"/>
        </w:rPr>
      </w:pPr>
      <w:r w:rsidRPr="0027273F">
        <w:rPr>
          <w:sz w:val="20"/>
          <w:szCs w:val="20"/>
        </w:rPr>
        <w:t xml:space="preserve">Срок службы (эксплуатации) – </w:t>
      </w:r>
      <w:r w:rsidR="0027273F">
        <w:rPr>
          <w:sz w:val="20"/>
          <w:szCs w:val="20"/>
        </w:rPr>
        <w:t>15</w:t>
      </w:r>
      <w:r w:rsidRPr="0027273F">
        <w:rPr>
          <w:sz w:val="20"/>
          <w:szCs w:val="20"/>
        </w:rPr>
        <w:t xml:space="preserve"> лет (</w:t>
      </w:r>
      <w:r w:rsidR="0027273F">
        <w:rPr>
          <w:sz w:val="20"/>
          <w:szCs w:val="20"/>
        </w:rPr>
        <w:t>стояки</w:t>
      </w:r>
      <w:r w:rsidRPr="0027273F">
        <w:rPr>
          <w:sz w:val="20"/>
          <w:szCs w:val="20"/>
        </w:rPr>
        <w:t>).</w:t>
      </w:r>
    </w:p>
    <w:p w:rsidR="008B45AE" w:rsidRPr="0027273F" w:rsidRDefault="008B45AE" w:rsidP="001C02C1">
      <w:pPr>
        <w:pStyle w:val="14"/>
        <w:shd w:val="clear" w:color="auto" w:fill="auto"/>
        <w:spacing w:before="0" w:line="240" w:lineRule="auto"/>
        <w:ind w:right="20" w:firstLine="284"/>
        <w:outlineLvl w:val="0"/>
        <w:rPr>
          <w:sz w:val="20"/>
          <w:szCs w:val="20"/>
        </w:rPr>
      </w:pPr>
      <w:r w:rsidRPr="0027273F">
        <w:rPr>
          <w:sz w:val="20"/>
          <w:szCs w:val="20"/>
        </w:rPr>
        <w:t>Отопительные приборы –</w:t>
      </w:r>
      <w:r w:rsidR="00BB65B7" w:rsidRPr="0027273F">
        <w:rPr>
          <w:sz w:val="20"/>
          <w:szCs w:val="20"/>
        </w:rPr>
        <w:t xml:space="preserve"> </w:t>
      </w:r>
      <w:r w:rsidRPr="0027273F">
        <w:rPr>
          <w:sz w:val="20"/>
          <w:szCs w:val="20"/>
        </w:rPr>
        <w:t>радиаторы стальные.</w:t>
      </w:r>
    </w:p>
    <w:p w:rsidR="008B45AE" w:rsidRPr="0027273F" w:rsidRDefault="008B45AE" w:rsidP="001C02C1">
      <w:pPr>
        <w:pStyle w:val="14"/>
        <w:shd w:val="clear" w:color="auto" w:fill="auto"/>
        <w:spacing w:before="0" w:line="240" w:lineRule="auto"/>
        <w:ind w:right="20" w:firstLine="284"/>
        <w:outlineLvl w:val="0"/>
        <w:rPr>
          <w:sz w:val="20"/>
          <w:szCs w:val="20"/>
        </w:rPr>
      </w:pPr>
      <w:r w:rsidRPr="0027273F">
        <w:rPr>
          <w:sz w:val="20"/>
          <w:szCs w:val="20"/>
        </w:rPr>
        <w:t xml:space="preserve">Срок службы (эксплуатации) – </w:t>
      </w:r>
      <w:r w:rsidR="0027273F">
        <w:rPr>
          <w:sz w:val="20"/>
          <w:szCs w:val="20"/>
        </w:rPr>
        <w:t>30</w:t>
      </w:r>
      <w:r w:rsidRPr="0027273F">
        <w:rPr>
          <w:sz w:val="20"/>
          <w:szCs w:val="20"/>
        </w:rPr>
        <w:t xml:space="preserve"> лет.</w:t>
      </w:r>
    </w:p>
    <w:p w:rsidR="008B45AE" w:rsidRPr="0027273F" w:rsidRDefault="008B45AE" w:rsidP="001C02C1">
      <w:pPr>
        <w:pStyle w:val="14"/>
        <w:shd w:val="clear" w:color="auto" w:fill="auto"/>
        <w:spacing w:before="0" w:line="240" w:lineRule="auto"/>
        <w:ind w:firstLine="284"/>
        <w:jc w:val="left"/>
        <w:outlineLvl w:val="0"/>
        <w:rPr>
          <w:b/>
          <w:sz w:val="20"/>
          <w:szCs w:val="20"/>
        </w:rPr>
      </w:pPr>
      <w:r w:rsidRPr="0027273F">
        <w:rPr>
          <w:b/>
          <w:sz w:val="20"/>
          <w:szCs w:val="20"/>
        </w:rPr>
        <w:t>Система вентиляции</w:t>
      </w:r>
    </w:p>
    <w:p w:rsidR="003B7488" w:rsidRPr="0027273F" w:rsidRDefault="003B7488" w:rsidP="003B7488">
      <w:pPr>
        <w:pStyle w:val="14"/>
        <w:shd w:val="clear" w:color="auto" w:fill="auto"/>
        <w:spacing w:before="0" w:line="240" w:lineRule="auto"/>
        <w:ind w:right="20" w:firstLine="284"/>
        <w:outlineLvl w:val="0"/>
        <w:rPr>
          <w:sz w:val="20"/>
          <w:szCs w:val="20"/>
        </w:rPr>
      </w:pPr>
      <w:r w:rsidRPr="0027273F">
        <w:rPr>
          <w:sz w:val="20"/>
          <w:szCs w:val="20"/>
        </w:rPr>
        <w:t xml:space="preserve">жилых помещений – приточные и вытяжные системы с естественным побуждением. Вытяжка из жилых помещений осуществляется через каналы кухонь, ванных комнат и санузлов через вытяжные шахты, выведенные выше уровня кровли. Вытяжка из последних двух этажей – осевыми вентиляторами. Вытяжка из жилых помещений (малоэтажных секций) осуществляется через каналы кухонь, ванных комнат и санузлов с установкой осевых вентиляторов через самостоятельные шахты, выведенные в «тёплый чердак» далече через общую вытяжную шахту, выведенную выше уровня кровли. Приток – неорганизованный через окна и форточки; </w:t>
      </w:r>
    </w:p>
    <w:p w:rsidR="00F1001D" w:rsidRDefault="003B7488" w:rsidP="003B7488">
      <w:pPr>
        <w:pStyle w:val="14"/>
        <w:shd w:val="clear" w:color="auto" w:fill="auto"/>
        <w:spacing w:before="0" w:line="240" w:lineRule="auto"/>
        <w:ind w:right="20" w:firstLine="284"/>
        <w:outlineLvl w:val="0"/>
        <w:rPr>
          <w:sz w:val="20"/>
          <w:szCs w:val="20"/>
        </w:rPr>
      </w:pPr>
      <w:r w:rsidRPr="0027273F">
        <w:rPr>
          <w:b/>
          <w:sz w:val="20"/>
          <w:szCs w:val="20"/>
        </w:rPr>
        <w:t>нежилых (коммерческих) помещений</w:t>
      </w:r>
      <w:r w:rsidRPr="0027273F">
        <w:rPr>
          <w:sz w:val="20"/>
          <w:szCs w:val="20"/>
        </w:rPr>
        <w:t xml:space="preserve"> – приточные и вытяжные системы с естественным побуждением. Вытяжка осуществляется по обособленным </w:t>
      </w:r>
      <w:proofErr w:type="spellStart"/>
      <w:r w:rsidRPr="0027273F">
        <w:rPr>
          <w:sz w:val="20"/>
          <w:szCs w:val="20"/>
        </w:rPr>
        <w:t>вентканалам</w:t>
      </w:r>
      <w:proofErr w:type="spellEnd"/>
      <w:r w:rsidRPr="0027273F">
        <w:rPr>
          <w:sz w:val="20"/>
          <w:szCs w:val="20"/>
        </w:rPr>
        <w:t xml:space="preserve"> на кровлю, приток – неорганизованный. </w:t>
      </w:r>
      <w:r w:rsidR="008B45AE" w:rsidRPr="0027273F">
        <w:rPr>
          <w:sz w:val="20"/>
          <w:szCs w:val="20"/>
        </w:rPr>
        <w:t>Срок службы (эксплуатации) бытовых вентиляторов – 5 лет, воздуховодов из оцинкованной стали – 30 лет, шахт в строительном исполнении– 50 лет.</w:t>
      </w:r>
    </w:p>
    <w:p w:rsidR="0027273F" w:rsidRPr="0027273F" w:rsidRDefault="0027273F" w:rsidP="003B7488">
      <w:pPr>
        <w:pStyle w:val="14"/>
        <w:shd w:val="clear" w:color="auto" w:fill="auto"/>
        <w:spacing w:before="0" w:line="240" w:lineRule="auto"/>
        <w:ind w:right="20" w:firstLine="284"/>
        <w:outlineLvl w:val="0"/>
        <w:rPr>
          <w:sz w:val="20"/>
          <w:szCs w:val="20"/>
        </w:rPr>
      </w:pPr>
    </w:p>
    <w:p w:rsidR="003961BB" w:rsidRPr="00172338" w:rsidRDefault="003961BB" w:rsidP="001C02C1">
      <w:pPr>
        <w:spacing w:line="276" w:lineRule="auto"/>
        <w:ind w:firstLine="284"/>
        <w:jc w:val="center"/>
        <w:rPr>
          <w:b/>
          <w:sz w:val="20"/>
          <w:szCs w:val="20"/>
        </w:rPr>
      </w:pPr>
      <w:r w:rsidRPr="00172338">
        <w:rPr>
          <w:b/>
          <w:sz w:val="20"/>
          <w:szCs w:val="20"/>
        </w:rPr>
        <w:t>3.</w:t>
      </w:r>
      <w:r w:rsidR="00ED0B7A" w:rsidRPr="00172338">
        <w:rPr>
          <w:b/>
          <w:sz w:val="20"/>
          <w:szCs w:val="20"/>
        </w:rPr>
        <w:t xml:space="preserve"> </w:t>
      </w:r>
      <w:r w:rsidRPr="00172338">
        <w:rPr>
          <w:b/>
          <w:sz w:val="20"/>
          <w:szCs w:val="20"/>
        </w:rPr>
        <w:t>Помещения в многоквартирном доме</w:t>
      </w:r>
    </w:p>
    <w:p w:rsidR="00F1001D" w:rsidRPr="00172338" w:rsidRDefault="00F1001D" w:rsidP="001C02C1">
      <w:pPr>
        <w:pStyle w:val="14"/>
        <w:shd w:val="clear" w:color="auto" w:fill="auto"/>
        <w:spacing w:before="0" w:line="240" w:lineRule="auto"/>
        <w:ind w:right="20" w:firstLine="284"/>
        <w:outlineLvl w:val="0"/>
        <w:rPr>
          <w:b/>
          <w:sz w:val="20"/>
          <w:szCs w:val="20"/>
        </w:rPr>
      </w:pPr>
      <w:r w:rsidRPr="00172338">
        <w:rPr>
          <w:b/>
          <w:sz w:val="20"/>
          <w:szCs w:val="20"/>
        </w:rPr>
        <w:t>3.1. Правила содержания квартир</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 xml:space="preserve">Права и обязанности правообладателей, использующих жилые помещения в многоквартирном жилом доме в части пользования, содержания и ремонта жилых помещений регламентируются Правилами и </w:t>
      </w:r>
      <w:r w:rsidR="00DA5680" w:rsidRPr="00172338">
        <w:rPr>
          <w:sz w:val="20"/>
          <w:szCs w:val="20"/>
        </w:rPr>
        <w:t>нормами технической эксплуатации жилищного фонда,</w:t>
      </w:r>
      <w:r w:rsidRPr="00172338">
        <w:rPr>
          <w:sz w:val="20"/>
          <w:szCs w:val="20"/>
        </w:rPr>
        <w:t xml:space="preserve"> и Жилищным кодексом Российской Федерации.</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На основании требований ч</w:t>
      </w:r>
      <w:r w:rsidR="009A6046" w:rsidRPr="00172338">
        <w:rPr>
          <w:sz w:val="20"/>
          <w:szCs w:val="20"/>
        </w:rPr>
        <w:t>.</w:t>
      </w:r>
      <w:r w:rsidRPr="00172338">
        <w:rPr>
          <w:sz w:val="20"/>
          <w:szCs w:val="20"/>
        </w:rPr>
        <w:t xml:space="preserve"> 4 ст</w:t>
      </w:r>
      <w:r w:rsidR="009A6046" w:rsidRPr="00172338">
        <w:rPr>
          <w:sz w:val="20"/>
          <w:szCs w:val="20"/>
        </w:rPr>
        <w:t xml:space="preserve">. </w:t>
      </w:r>
      <w:r w:rsidRPr="00172338">
        <w:rPr>
          <w:sz w:val="20"/>
          <w:szCs w:val="20"/>
        </w:rPr>
        <w:t>30 Ж</w:t>
      </w:r>
      <w:r w:rsidR="00E07BB3" w:rsidRPr="00172338">
        <w:rPr>
          <w:sz w:val="20"/>
          <w:szCs w:val="20"/>
        </w:rPr>
        <w:t>К</w:t>
      </w:r>
      <w:r w:rsidRPr="00172338">
        <w:rPr>
          <w:sz w:val="20"/>
          <w:szCs w:val="20"/>
        </w:rPr>
        <w:t xml:space="preserve"> Р</w:t>
      </w:r>
      <w:r w:rsidR="00E07BB3" w:rsidRPr="00172338">
        <w:rPr>
          <w:sz w:val="20"/>
          <w:szCs w:val="20"/>
        </w:rPr>
        <w:t>Ф:</w:t>
      </w:r>
    </w:p>
    <w:p w:rsidR="00F1001D" w:rsidRPr="00172338" w:rsidRDefault="00F1001D" w:rsidP="001C02C1">
      <w:pPr>
        <w:autoSpaceDE w:val="0"/>
        <w:autoSpaceDN w:val="0"/>
        <w:adjustRightInd w:val="0"/>
        <w:ind w:firstLine="284"/>
        <w:jc w:val="both"/>
        <w:rPr>
          <w:sz w:val="20"/>
          <w:szCs w:val="20"/>
        </w:rPr>
      </w:pPr>
      <w:r w:rsidRPr="00172338">
        <w:rPr>
          <w:sz w:val="20"/>
          <w:szCs w:val="20"/>
        </w:rPr>
        <w:t>«</w:t>
      </w:r>
      <w:r w:rsidRPr="00172338">
        <w:rPr>
          <w:rFonts w:eastAsia="Calibri"/>
          <w:sz w:val="20"/>
          <w:szCs w:val="20"/>
          <w:lang w:eastAsia="en-US"/>
        </w:rPr>
        <w:t xml:space="preserve">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 w:history="1">
        <w:r w:rsidRPr="00172338">
          <w:rPr>
            <w:rFonts w:eastAsia="Calibri"/>
            <w:sz w:val="20"/>
            <w:szCs w:val="20"/>
            <w:lang w:eastAsia="en-US"/>
          </w:rPr>
          <w:t>правила</w:t>
        </w:r>
      </w:hyperlink>
      <w:r w:rsidRPr="00172338">
        <w:rPr>
          <w:rFonts w:eastAsia="Calibri"/>
          <w:sz w:val="20"/>
          <w:szCs w:val="20"/>
          <w:lang w:eastAsia="en-US"/>
        </w:rPr>
        <w:t xml:space="preserve"> пользования жилыми помещениями, а также </w:t>
      </w:r>
      <w:hyperlink r:id="rId12" w:history="1">
        <w:r w:rsidRPr="00172338">
          <w:rPr>
            <w:rFonts w:eastAsia="Calibri"/>
            <w:sz w:val="20"/>
            <w:szCs w:val="20"/>
            <w:lang w:eastAsia="en-US"/>
          </w:rPr>
          <w:t>правила</w:t>
        </w:r>
      </w:hyperlink>
      <w:r w:rsidRPr="00172338">
        <w:rPr>
          <w:rFonts w:eastAsia="Calibri"/>
          <w:sz w:val="20"/>
          <w:szCs w:val="20"/>
          <w:lang w:eastAsia="en-US"/>
        </w:rPr>
        <w:t xml:space="preserve"> содержания общего имущества собственников помещений в многоквартирном доме</w:t>
      </w:r>
      <w:r w:rsidRPr="00172338">
        <w:rPr>
          <w:sz w:val="20"/>
          <w:szCs w:val="20"/>
        </w:rPr>
        <w:t>».</w:t>
      </w:r>
    </w:p>
    <w:p w:rsidR="00F1001D" w:rsidRPr="00172338" w:rsidRDefault="00F1001D" w:rsidP="001C02C1">
      <w:pPr>
        <w:autoSpaceDE w:val="0"/>
        <w:autoSpaceDN w:val="0"/>
        <w:adjustRightInd w:val="0"/>
        <w:ind w:firstLine="284"/>
        <w:jc w:val="both"/>
        <w:rPr>
          <w:b/>
          <w:sz w:val="20"/>
          <w:szCs w:val="20"/>
        </w:rPr>
      </w:pPr>
      <w:r w:rsidRPr="00172338">
        <w:rPr>
          <w:b/>
          <w:sz w:val="20"/>
          <w:szCs w:val="20"/>
        </w:rPr>
        <w:t xml:space="preserve">ВНИМАНИЕ! </w:t>
      </w:r>
    </w:p>
    <w:p w:rsidR="00F1001D" w:rsidRPr="00172338" w:rsidRDefault="00F1001D" w:rsidP="001C02C1">
      <w:pPr>
        <w:autoSpaceDE w:val="0"/>
        <w:autoSpaceDN w:val="0"/>
        <w:adjustRightInd w:val="0"/>
        <w:ind w:firstLine="284"/>
        <w:jc w:val="both"/>
        <w:rPr>
          <w:sz w:val="20"/>
          <w:szCs w:val="20"/>
        </w:rPr>
      </w:pPr>
      <w:r w:rsidRPr="00172338">
        <w:rPr>
          <w:sz w:val="20"/>
          <w:szCs w:val="20"/>
        </w:rPr>
        <w:t>Текущий ремонт жилого (нежилого) помещения (квартиры, части квартиры, комнаты) выполняется собственником принадлежащего ему помещения.</w:t>
      </w:r>
    </w:p>
    <w:p w:rsidR="00F1001D" w:rsidRPr="00172338" w:rsidRDefault="00F1001D" w:rsidP="001C02C1">
      <w:pPr>
        <w:autoSpaceDE w:val="0"/>
        <w:autoSpaceDN w:val="0"/>
        <w:adjustRightInd w:val="0"/>
        <w:ind w:firstLine="284"/>
        <w:jc w:val="both"/>
        <w:rPr>
          <w:sz w:val="20"/>
          <w:szCs w:val="20"/>
        </w:rPr>
      </w:pPr>
      <w:r w:rsidRPr="00172338">
        <w:rPr>
          <w:sz w:val="20"/>
          <w:szCs w:val="20"/>
        </w:rPr>
        <w:t>Периодичность текущего ремонта определяется по нормам на каждый вид ремонтных работ конструкций и оборудования.</w:t>
      </w:r>
    </w:p>
    <w:p w:rsidR="00F1001D" w:rsidRPr="00172338" w:rsidRDefault="00F1001D" w:rsidP="001C02C1">
      <w:pPr>
        <w:pStyle w:val="af2"/>
        <w:numPr>
          <w:ilvl w:val="1"/>
          <w:numId w:val="18"/>
        </w:numPr>
        <w:tabs>
          <w:tab w:val="left" w:pos="567"/>
        </w:tabs>
        <w:ind w:left="0" w:firstLine="284"/>
        <w:jc w:val="both"/>
        <w:rPr>
          <w:b/>
          <w:bCs/>
          <w:sz w:val="20"/>
          <w:szCs w:val="20"/>
        </w:rPr>
      </w:pPr>
      <w:r w:rsidRPr="00172338">
        <w:rPr>
          <w:b/>
          <w:bCs/>
          <w:sz w:val="20"/>
          <w:szCs w:val="20"/>
        </w:rPr>
        <w:t xml:space="preserve">Перепланировка и переустройство. </w:t>
      </w:r>
    </w:p>
    <w:p w:rsidR="00F1001D" w:rsidRPr="00172338" w:rsidRDefault="00F1001D" w:rsidP="001C02C1">
      <w:pPr>
        <w:pStyle w:val="af2"/>
        <w:ind w:left="0" w:firstLine="284"/>
        <w:jc w:val="both"/>
        <w:rPr>
          <w:b/>
          <w:bCs/>
          <w:sz w:val="20"/>
          <w:szCs w:val="20"/>
        </w:rPr>
      </w:pPr>
      <w:r w:rsidRPr="00172338">
        <w:rPr>
          <w:b/>
          <w:bCs/>
          <w:sz w:val="20"/>
          <w:szCs w:val="20"/>
        </w:rPr>
        <w:t xml:space="preserve">Организация переустройства и (или) перепланировки жилых и нежилых помещений в многоквартирных домах и жилых домах регламентируется </w:t>
      </w:r>
      <w:r w:rsidR="006345F2" w:rsidRPr="00172338">
        <w:rPr>
          <w:b/>
          <w:bCs/>
          <w:sz w:val="20"/>
          <w:szCs w:val="20"/>
        </w:rPr>
        <w:t>действующим законодательством Российской Федерации</w:t>
      </w:r>
      <w:r w:rsidRPr="00172338">
        <w:rPr>
          <w:b/>
          <w:bCs/>
          <w:sz w:val="20"/>
          <w:szCs w:val="20"/>
        </w:rPr>
        <w:t>.</w:t>
      </w:r>
    </w:p>
    <w:p w:rsidR="00F1001D" w:rsidRPr="00172338" w:rsidRDefault="00F1001D" w:rsidP="001C02C1">
      <w:pPr>
        <w:pStyle w:val="af2"/>
        <w:ind w:left="0" w:firstLine="284"/>
        <w:jc w:val="both"/>
        <w:rPr>
          <w:sz w:val="20"/>
          <w:szCs w:val="20"/>
          <w:u w:val="single"/>
        </w:rPr>
      </w:pPr>
      <w:r w:rsidRPr="00172338">
        <w:rPr>
          <w:sz w:val="20"/>
          <w:szCs w:val="20"/>
          <w:u w:val="single"/>
        </w:rPr>
        <w:t>Виды переустройства и перепланировки: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В соответствии со статьей 25 Жилищного кодекса Российской Федерации: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F1001D" w:rsidRPr="00172338" w:rsidRDefault="00F1001D" w:rsidP="001C02C1">
      <w:pPr>
        <w:pStyle w:val="a9"/>
        <w:spacing w:after="0"/>
        <w:ind w:firstLine="284"/>
        <w:jc w:val="both"/>
        <w:rPr>
          <w:sz w:val="20"/>
          <w:szCs w:val="20"/>
        </w:rPr>
      </w:pPr>
      <w:r w:rsidRPr="00172338">
        <w:rPr>
          <w:sz w:val="20"/>
          <w:szCs w:val="20"/>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F1001D" w:rsidRPr="00172338" w:rsidRDefault="00F1001D" w:rsidP="001C02C1">
      <w:pPr>
        <w:pStyle w:val="a9"/>
        <w:spacing w:after="0"/>
        <w:ind w:firstLine="284"/>
        <w:jc w:val="both"/>
        <w:rPr>
          <w:rStyle w:val="aff"/>
          <w:sz w:val="20"/>
          <w:szCs w:val="20"/>
        </w:rPr>
      </w:pPr>
      <w:r w:rsidRPr="00172338">
        <w:rPr>
          <w:sz w:val="20"/>
          <w:szCs w:val="20"/>
        </w:rPr>
        <w:t>Переустройство инженерных систем и перепланировка жилых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 Завершение работ сдается по акту в обслуживающую организацию.</w:t>
      </w:r>
    </w:p>
    <w:p w:rsidR="00F1001D" w:rsidRPr="00172338" w:rsidRDefault="00F1001D" w:rsidP="001C02C1">
      <w:pPr>
        <w:pStyle w:val="a9"/>
        <w:spacing w:after="0"/>
        <w:ind w:firstLine="284"/>
        <w:rPr>
          <w:sz w:val="20"/>
          <w:szCs w:val="20"/>
        </w:rPr>
      </w:pPr>
      <w:r w:rsidRPr="00172338">
        <w:rPr>
          <w:rStyle w:val="aff"/>
          <w:sz w:val="20"/>
          <w:szCs w:val="20"/>
        </w:rPr>
        <w:t>Не допускается переустройство и перепланировка жилых помещений:</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межквартирных стен;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работоспособности инженерных систем здания;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сохранности и внешнего вида фасадов;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не отвечающие противопожарным требованиям к жилым зданиям;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ухудшающие условия проживания всех или отдельных жильцов дома или квартиры;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для использования жилых помещений под нежилые цели без предварительного перевода их в состав нежилого фонда, в установленном законодательством порядке;</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ведущие к увеличению тепловой и электрической нагрузок, предусмотренных проектом.</w:t>
      </w:r>
    </w:p>
    <w:p w:rsidR="00F1001D" w:rsidRPr="00172338" w:rsidRDefault="00F1001D" w:rsidP="001C02C1">
      <w:pPr>
        <w:spacing w:line="247" w:lineRule="auto"/>
        <w:ind w:firstLine="284"/>
        <w:jc w:val="both"/>
        <w:rPr>
          <w:b/>
          <w:sz w:val="20"/>
          <w:szCs w:val="20"/>
        </w:rPr>
      </w:pPr>
      <w:r w:rsidRPr="00172338">
        <w:rPr>
          <w:b/>
          <w:sz w:val="20"/>
          <w:szCs w:val="20"/>
        </w:rPr>
        <w:t>Категорически ЗАПРЕЩАЕТСЯ:</w:t>
      </w:r>
    </w:p>
    <w:p w:rsidR="00224CF2" w:rsidRPr="00172338" w:rsidRDefault="00224CF2" w:rsidP="001C02C1">
      <w:pPr>
        <w:spacing w:line="247" w:lineRule="auto"/>
        <w:ind w:firstLine="284"/>
        <w:jc w:val="both"/>
        <w:rPr>
          <w:sz w:val="20"/>
          <w:szCs w:val="20"/>
        </w:rPr>
      </w:pPr>
      <w:r w:rsidRPr="00172338">
        <w:rPr>
          <w:sz w:val="20"/>
          <w:szCs w:val="20"/>
        </w:rPr>
        <w:t>Производить любые вмешательства в несущие конструкции дома и ограждающие конструкции фасада, такие как пробивка проемов в стенах комнат</w:t>
      </w:r>
      <w:r w:rsidR="003961BB" w:rsidRPr="00172338">
        <w:rPr>
          <w:sz w:val="20"/>
          <w:szCs w:val="20"/>
        </w:rPr>
        <w:t xml:space="preserve">, </w:t>
      </w:r>
      <w:r w:rsidRPr="00172338">
        <w:rPr>
          <w:sz w:val="20"/>
          <w:szCs w:val="20"/>
        </w:rPr>
        <w:t>самовольная установк</w:t>
      </w:r>
      <w:r w:rsidR="003961BB" w:rsidRPr="00172338">
        <w:rPr>
          <w:sz w:val="20"/>
          <w:szCs w:val="20"/>
        </w:rPr>
        <w:t xml:space="preserve">а козырьков, эркеров, балконов </w:t>
      </w:r>
      <w:r w:rsidRPr="00172338">
        <w:rPr>
          <w:sz w:val="20"/>
          <w:szCs w:val="20"/>
        </w:rPr>
        <w:t>и т.п.</w:t>
      </w:r>
    </w:p>
    <w:p w:rsidR="00F1001D" w:rsidRPr="00172338" w:rsidRDefault="00F1001D" w:rsidP="001C02C1">
      <w:pPr>
        <w:spacing w:line="247" w:lineRule="auto"/>
        <w:ind w:firstLine="284"/>
        <w:jc w:val="both"/>
        <w:rPr>
          <w:sz w:val="20"/>
          <w:szCs w:val="20"/>
        </w:rPr>
      </w:pPr>
      <w:r w:rsidRPr="00172338">
        <w:rPr>
          <w:sz w:val="20"/>
          <w:szCs w:val="20"/>
        </w:rPr>
        <w:t>В случае выявления фактов самовольного вмешательства</w:t>
      </w:r>
      <w:r w:rsidR="00257095" w:rsidRPr="00172338">
        <w:rPr>
          <w:sz w:val="20"/>
          <w:szCs w:val="20"/>
        </w:rPr>
        <w:t xml:space="preserve"> в несущие конструкции дома и ограждающие конструкции фасада</w:t>
      </w:r>
      <w:r w:rsidRPr="00172338">
        <w:rPr>
          <w:sz w:val="20"/>
          <w:szCs w:val="20"/>
        </w:rPr>
        <w:t>, гарантия с конструкций остекления балконов и фасадов снима</w:t>
      </w:r>
      <w:r w:rsidR="004D2AE1" w:rsidRPr="00172338">
        <w:rPr>
          <w:sz w:val="20"/>
          <w:szCs w:val="20"/>
        </w:rPr>
        <w:t>ет</w:t>
      </w:r>
      <w:r w:rsidRPr="00172338">
        <w:rPr>
          <w:sz w:val="20"/>
          <w:szCs w:val="20"/>
        </w:rPr>
        <w:t xml:space="preserve">ся. Ответственность за возможные последствия (появление протечек, падение фасадной плитки в случае наличия вентилируемых фасадов и т.п.) </w:t>
      </w:r>
      <w:r w:rsidR="00257095" w:rsidRPr="00172338">
        <w:rPr>
          <w:sz w:val="20"/>
          <w:szCs w:val="20"/>
        </w:rPr>
        <w:t>возлагается на</w:t>
      </w:r>
      <w:r w:rsidRPr="00172338">
        <w:rPr>
          <w:sz w:val="20"/>
          <w:szCs w:val="20"/>
        </w:rPr>
        <w:t xml:space="preserve"> лицо, выполнившее указанные </w:t>
      </w:r>
      <w:r w:rsidR="00257095" w:rsidRPr="00172338">
        <w:rPr>
          <w:sz w:val="20"/>
          <w:szCs w:val="20"/>
        </w:rPr>
        <w:t>работы</w:t>
      </w:r>
      <w:r w:rsidRPr="00172338">
        <w:rPr>
          <w:sz w:val="20"/>
          <w:szCs w:val="20"/>
        </w:rPr>
        <w:t>.</w:t>
      </w:r>
    </w:p>
    <w:p w:rsidR="00F1001D" w:rsidRPr="00172338" w:rsidRDefault="00F1001D" w:rsidP="001C02C1">
      <w:pPr>
        <w:spacing w:line="247" w:lineRule="auto"/>
        <w:ind w:firstLine="284"/>
        <w:jc w:val="both"/>
        <w:rPr>
          <w:sz w:val="20"/>
          <w:szCs w:val="20"/>
        </w:rPr>
      </w:pPr>
      <w:r w:rsidRPr="00172338">
        <w:rPr>
          <w:sz w:val="20"/>
          <w:szCs w:val="20"/>
        </w:rPr>
        <w:t xml:space="preserve">Перепланировки или переоборудование в квартирах, любые вмешательства в несущие и ограждающие конструкции фасада, в инженерные коммуникации и системы обеспечения жилого дома производятся только при согласовании указанных действий в установленном законом порядке. </w:t>
      </w:r>
    </w:p>
    <w:p w:rsidR="00F1001D" w:rsidRPr="00172338" w:rsidRDefault="00F1001D" w:rsidP="001C02C1">
      <w:pPr>
        <w:spacing w:line="247" w:lineRule="auto"/>
        <w:ind w:firstLine="284"/>
        <w:jc w:val="both"/>
        <w:rPr>
          <w:sz w:val="20"/>
          <w:szCs w:val="20"/>
        </w:rPr>
      </w:pPr>
      <w:r w:rsidRPr="00172338">
        <w:rPr>
          <w:sz w:val="20"/>
          <w:szCs w:val="20"/>
        </w:rPr>
        <w:t xml:space="preserve">За качество и последствия таких работ несет ответственность лицо, выполнившее указанные работы. В случае установления факта вмешательства </w:t>
      </w:r>
      <w:r w:rsidR="00D8649E" w:rsidRPr="00172338">
        <w:rPr>
          <w:sz w:val="20"/>
          <w:szCs w:val="20"/>
        </w:rPr>
        <w:t xml:space="preserve">гарантийных обязательства </w:t>
      </w:r>
      <w:r w:rsidRPr="00172338">
        <w:rPr>
          <w:sz w:val="20"/>
          <w:szCs w:val="20"/>
        </w:rPr>
        <w:t>прекра</w:t>
      </w:r>
      <w:r w:rsidR="00D8649E" w:rsidRPr="00172338">
        <w:rPr>
          <w:sz w:val="20"/>
          <w:szCs w:val="20"/>
        </w:rPr>
        <w:t>щаются</w:t>
      </w:r>
      <w:r w:rsidRPr="00172338">
        <w:rPr>
          <w:sz w:val="20"/>
          <w:szCs w:val="20"/>
        </w:rPr>
        <w:t>.</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В соответствии со ст</w:t>
      </w:r>
      <w:r w:rsidR="009A6046" w:rsidRPr="00172338">
        <w:rPr>
          <w:sz w:val="20"/>
          <w:szCs w:val="20"/>
        </w:rPr>
        <w:t>.</w:t>
      </w:r>
      <w:r w:rsidRPr="00172338">
        <w:rPr>
          <w:sz w:val="20"/>
          <w:szCs w:val="20"/>
        </w:rPr>
        <w:t xml:space="preserve"> 29 Ж</w:t>
      </w:r>
      <w:r w:rsidR="009A6046" w:rsidRPr="00172338">
        <w:rPr>
          <w:sz w:val="20"/>
          <w:szCs w:val="20"/>
        </w:rPr>
        <w:t>К</w:t>
      </w:r>
      <w:r w:rsidRPr="00172338">
        <w:rPr>
          <w:sz w:val="20"/>
          <w:szCs w:val="20"/>
        </w:rPr>
        <w:t xml:space="preserve"> Р</w:t>
      </w:r>
      <w:r w:rsidR="009A6046" w:rsidRPr="00172338">
        <w:rPr>
          <w:sz w:val="20"/>
          <w:szCs w:val="20"/>
        </w:rPr>
        <w:t>Ф</w:t>
      </w:r>
      <w:r w:rsidRPr="00172338">
        <w:rPr>
          <w:sz w:val="20"/>
          <w:szCs w:val="20"/>
        </w:rPr>
        <w:t>, самовольно переустроившее и (или) перепланировавшее жилое помещение лицо несет предусмотренную законодательством ответственность.</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 xml:space="preserve">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собственником жилого помещения или иными лицами правил переустройства и перепланировки по их вине, устраняется в установленном действующим законодательством порядке за счет виновного лица. </w:t>
      </w:r>
    </w:p>
    <w:p w:rsidR="00F1001D" w:rsidRPr="00172338" w:rsidRDefault="00F1001D" w:rsidP="001C02C1">
      <w:pPr>
        <w:pStyle w:val="14"/>
        <w:shd w:val="clear" w:color="auto" w:fill="auto"/>
        <w:spacing w:before="0" w:line="247" w:lineRule="auto"/>
        <w:ind w:right="60" w:firstLine="284"/>
        <w:rPr>
          <w:sz w:val="20"/>
          <w:szCs w:val="20"/>
        </w:rPr>
      </w:pPr>
    </w:p>
    <w:p w:rsidR="00844DF7" w:rsidRPr="00172338" w:rsidRDefault="00ED0B7A" w:rsidP="001C02C1">
      <w:pPr>
        <w:numPr>
          <w:ilvl w:val="0"/>
          <w:numId w:val="18"/>
        </w:numPr>
        <w:spacing w:line="276" w:lineRule="auto"/>
        <w:ind w:left="0" w:firstLine="284"/>
        <w:jc w:val="center"/>
        <w:rPr>
          <w:b/>
          <w:sz w:val="20"/>
          <w:szCs w:val="20"/>
        </w:rPr>
      </w:pPr>
      <w:r w:rsidRPr="00172338">
        <w:rPr>
          <w:b/>
          <w:sz w:val="20"/>
          <w:szCs w:val="20"/>
        </w:rPr>
        <w:t>Условия эксплуатации оборудования жилого (нежилого) помещения</w:t>
      </w:r>
    </w:p>
    <w:p w:rsidR="00ED0B7A" w:rsidRPr="00172338" w:rsidRDefault="00ED4332" w:rsidP="001C02C1">
      <w:pPr>
        <w:spacing w:line="276" w:lineRule="auto"/>
        <w:ind w:firstLine="284"/>
        <w:jc w:val="center"/>
        <w:rPr>
          <w:b/>
          <w:sz w:val="20"/>
          <w:szCs w:val="20"/>
        </w:rPr>
      </w:pPr>
      <w:r w:rsidRPr="00172338">
        <w:rPr>
          <w:b/>
          <w:sz w:val="20"/>
          <w:szCs w:val="20"/>
        </w:rPr>
        <w:t>в многоквартирном доме</w:t>
      </w:r>
    </w:p>
    <w:p w:rsidR="00ED4332" w:rsidRPr="00172338" w:rsidRDefault="00ED4332" w:rsidP="001C02C1">
      <w:pPr>
        <w:spacing w:line="276" w:lineRule="auto"/>
        <w:ind w:firstLine="284"/>
        <w:jc w:val="center"/>
        <w:rPr>
          <w:b/>
          <w:sz w:val="20"/>
          <w:szCs w:val="20"/>
        </w:rPr>
      </w:pPr>
    </w:p>
    <w:p w:rsidR="00F1001D" w:rsidRPr="0027273F" w:rsidRDefault="00F1001D" w:rsidP="001C02C1">
      <w:pPr>
        <w:pStyle w:val="af2"/>
        <w:numPr>
          <w:ilvl w:val="1"/>
          <w:numId w:val="19"/>
        </w:numPr>
        <w:ind w:left="0" w:firstLine="284"/>
        <w:jc w:val="both"/>
        <w:rPr>
          <w:b/>
          <w:sz w:val="20"/>
          <w:szCs w:val="20"/>
        </w:rPr>
      </w:pPr>
      <w:r w:rsidRPr="0027273F">
        <w:rPr>
          <w:b/>
          <w:sz w:val="20"/>
          <w:szCs w:val="20"/>
        </w:rPr>
        <w:t>Двери входные в жилое помещение</w:t>
      </w:r>
    </w:p>
    <w:p w:rsidR="0027273F" w:rsidRPr="0027273F" w:rsidRDefault="0027273F" w:rsidP="001C02C1">
      <w:pPr>
        <w:spacing w:line="264" w:lineRule="auto"/>
        <w:ind w:firstLine="284"/>
        <w:jc w:val="both"/>
        <w:rPr>
          <w:sz w:val="20"/>
          <w:szCs w:val="20"/>
        </w:rPr>
      </w:pPr>
      <w:r w:rsidRPr="0027273F">
        <w:rPr>
          <w:sz w:val="20"/>
          <w:szCs w:val="20"/>
        </w:rPr>
        <w:t>Металлическая дверь устанавливается собственником помещения.</w:t>
      </w:r>
    </w:p>
    <w:p w:rsidR="00F1001D" w:rsidRPr="0027273F" w:rsidRDefault="0027273F" w:rsidP="001C02C1">
      <w:pPr>
        <w:spacing w:line="264" w:lineRule="auto"/>
        <w:ind w:firstLine="284"/>
        <w:jc w:val="both"/>
        <w:rPr>
          <w:sz w:val="20"/>
          <w:szCs w:val="20"/>
        </w:rPr>
      </w:pPr>
      <w:r w:rsidRPr="0027273F">
        <w:rPr>
          <w:sz w:val="20"/>
          <w:szCs w:val="20"/>
        </w:rPr>
        <w:t>Металлическая</w:t>
      </w:r>
      <w:r w:rsidR="00F1001D" w:rsidRPr="0027273F">
        <w:rPr>
          <w:sz w:val="20"/>
          <w:szCs w:val="20"/>
        </w:rPr>
        <w:t xml:space="preserve"> дверь имеет большую массу, приложение большой силы при закрывании двери может вызывать ударную нагрузку на дверную коробку и защелку и привести к смещению деталей замка, что может вывести из </w:t>
      </w:r>
      <w:r w:rsidR="004D2AE1" w:rsidRPr="0027273F">
        <w:rPr>
          <w:sz w:val="20"/>
          <w:szCs w:val="20"/>
        </w:rPr>
        <w:t>строя механизм защелки или замка</w:t>
      </w:r>
      <w:r w:rsidR="00F1001D" w:rsidRPr="0027273F">
        <w:rPr>
          <w:sz w:val="20"/>
          <w:szCs w:val="20"/>
        </w:rPr>
        <w:t xml:space="preserve">. </w:t>
      </w:r>
    </w:p>
    <w:p w:rsidR="00F1001D" w:rsidRPr="0027273F" w:rsidRDefault="00F1001D" w:rsidP="001C02C1">
      <w:pPr>
        <w:spacing w:line="264" w:lineRule="auto"/>
        <w:ind w:firstLine="284"/>
        <w:jc w:val="both"/>
        <w:rPr>
          <w:sz w:val="20"/>
          <w:szCs w:val="20"/>
        </w:rPr>
      </w:pPr>
      <w:r w:rsidRPr="0027273F">
        <w:rPr>
          <w:sz w:val="20"/>
          <w:szCs w:val="20"/>
        </w:rPr>
        <w:t>Во избежание больших динамических нагрузок на защелку не следует допускать сильного удара двери о дверную коробку. Спокойное и плавное открывание и закрывание гарантирует длительное и безо</w:t>
      </w:r>
      <w:r w:rsidR="00121FAF" w:rsidRPr="0027273F">
        <w:rPr>
          <w:sz w:val="20"/>
          <w:szCs w:val="20"/>
        </w:rPr>
        <w:t>тказное функционирование двери.</w:t>
      </w:r>
    </w:p>
    <w:p w:rsidR="00F1001D" w:rsidRPr="0027273F" w:rsidRDefault="00F1001D" w:rsidP="001C02C1">
      <w:pPr>
        <w:spacing w:line="264" w:lineRule="auto"/>
        <w:ind w:firstLine="284"/>
        <w:jc w:val="both"/>
        <w:rPr>
          <w:sz w:val="20"/>
          <w:szCs w:val="20"/>
        </w:rPr>
      </w:pPr>
      <w:r w:rsidRPr="0027273F">
        <w:rPr>
          <w:sz w:val="20"/>
          <w:szCs w:val="20"/>
        </w:rPr>
        <w:t>При работе замка и задвижки уплотнитель двери создает сильное боковое давление на засовы, что сокращает срок службы этих механизмов на 75% и може</w:t>
      </w:r>
      <w:r w:rsidR="00121FAF" w:rsidRPr="0027273F">
        <w:rPr>
          <w:sz w:val="20"/>
          <w:szCs w:val="20"/>
        </w:rPr>
        <w:t>т привести к заклиниванию замка</w:t>
      </w:r>
      <w:r w:rsidRPr="0027273F">
        <w:rPr>
          <w:sz w:val="20"/>
          <w:szCs w:val="20"/>
        </w:rPr>
        <w:t>. Сначала нужно открыть замок и только потом нажимать на ручку.</w:t>
      </w:r>
    </w:p>
    <w:p w:rsidR="00F1001D" w:rsidRPr="0027273F" w:rsidRDefault="00F1001D" w:rsidP="001C02C1">
      <w:pPr>
        <w:spacing w:line="264" w:lineRule="auto"/>
        <w:ind w:firstLine="284"/>
        <w:jc w:val="both"/>
        <w:rPr>
          <w:sz w:val="20"/>
          <w:szCs w:val="20"/>
        </w:rPr>
      </w:pPr>
      <w:r w:rsidRPr="0027273F">
        <w:rPr>
          <w:sz w:val="20"/>
          <w:szCs w:val="20"/>
        </w:rPr>
        <w:t>Категорически запрещается использовать для очистки дверей и панелей различные абразивные материалы.</w:t>
      </w:r>
    </w:p>
    <w:p w:rsidR="00F1001D" w:rsidRPr="0027273F" w:rsidRDefault="00F1001D" w:rsidP="001C02C1">
      <w:pPr>
        <w:spacing w:line="264" w:lineRule="auto"/>
        <w:ind w:firstLine="284"/>
        <w:jc w:val="both"/>
        <w:rPr>
          <w:sz w:val="20"/>
          <w:szCs w:val="20"/>
        </w:rPr>
      </w:pPr>
      <w:r w:rsidRPr="0027273F">
        <w:rPr>
          <w:sz w:val="20"/>
          <w:szCs w:val="20"/>
        </w:rPr>
        <w:t>В случае самостоятельного ремонта двери, разборки, смазки механизма замка и других запорных элементов двери или запирающих механизмов изделие снимается с гарантийного обслуживания.</w:t>
      </w:r>
    </w:p>
    <w:p w:rsidR="00960C3E" w:rsidRPr="00172338" w:rsidRDefault="00960C3E" w:rsidP="001C02C1">
      <w:pPr>
        <w:spacing w:line="264" w:lineRule="auto"/>
        <w:ind w:firstLine="284"/>
        <w:jc w:val="both"/>
        <w:rPr>
          <w:sz w:val="20"/>
          <w:szCs w:val="20"/>
        </w:rPr>
      </w:pPr>
    </w:p>
    <w:p w:rsidR="00F1001D" w:rsidRPr="00172338" w:rsidRDefault="00F1001D" w:rsidP="001C02C1">
      <w:pPr>
        <w:pStyle w:val="af2"/>
        <w:numPr>
          <w:ilvl w:val="1"/>
          <w:numId w:val="19"/>
        </w:numPr>
        <w:ind w:left="0" w:firstLine="284"/>
        <w:jc w:val="both"/>
        <w:rPr>
          <w:b/>
          <w:sz w:val="20"/>
          <w:szCs w:val="20"/>
        </w:rPr>
      </w:pPr>
      <w:r w:rsidRPr="00172338">
        <w:rPr>
          <w:b/>
          <w:sz w:val="20"/>
          <w:szCs w:val="20"/>
        </w:rPr>
        <w:t>Ок</w:t>
      </w:r>
      <w:r w:rsidR="00092544" w:rsidRPr="00172338">
        <w:rPr>
          <w:b/>
          <w:sz w:val="20"/>
          <w:szCs w:val="20"/>
        </w:rPr>
        <w:t>онные блоки</w:t>
      </w:r>
      <w:r w:rsidR="00844DF7" w:rsidRPr="00172338">
        <w:rPr>
          <w:b/>
          <w:sz w:val="20"/>
          <w:szCs w:val="20"/>
        </w:rPr>
        <w:t>.</w:t>
      </w:r>
    </w:p>
    <w:p w:rsidR="00F1001D" w:rsidRPr="00172338" w:rsidRDefault="00F1001D" w:rsidP="001C02C1">
      <w:pPr>
        <w:ind w:firstLine="284"/>
        <w:jc w:val="both"/>
        <w:rPr>
          <w:sz w:val="20"/>
          <w:szCs w:val="20"/>
        </w:rPr>
      </w:pPr>
      <w:r w:rsidRPr="00172338">
        <w:rPr>
          <w:b/>
          <w:sz w:val="20"/>
          <w:szCs w:val="20"/>
        </w:rPr>
        <w:t>ВНИМАНИЕ:</w:t>
      </w:r>
      <w:r w:rsidRPr="00172338">
        <w:rPr>
          <w:sz w:val="20"/>
          <w:szCs w:val="20"/>
        </w:rPr>
        <w:t xml:space="preserve"> Собственники, правообладатели, нанима</w:t>
      </w:r>
      <w:r w:rsidR="00C221BA" w:rsidRPr="00172338">
        <w:rPr>
          <w:sz w:val="20"/>
          <w:szCs w:val="20"/>
        </w:rPr>
        <w:t xml:space="preserve">тели и иные лица, использующие </w:t>
      </w:r>
      <w:r w:rsidRPr="00172338">
        <w:rPr>
          <w:sz w:val="20"/>
          <w:szCs w:val="20"/>
        </w:rPr>
        <w:t xml:space="preserve">жилые (нежилые) помещения в многоквартирном доме обязаны раз в год </w:t>
      </w:r>
      <w:r w:rsidR="00C221BA" w:rsidRPr="00172338">
        <w:rPr>
          <w:sz w:val="20"/>
          <w:szCs w:val="20"/>
        </w:rPr>
        <w:t xml:space="preserve">за свой счет </w:t>
      </w:r>
      <w:r w:rsidRPr="00172338">
        <w:rPr>
          <w:sz w:val="20"/>
          <w:szCs w:val="20"/>
        </w:rPr>
        <w:t>обеспечивать техническое обслуживание око</w:t>
      </w:r>
      <w:r w:rsidR="00092544" w:rsidRPr="00172338">
        <w:rPr>
          <w:sz w:val="20"/>
          <w:szCs w:val="20"/>
        </w:rPr>
        <w:t>н</w:t>
      </w:r>
      <w:r w:rsidRPr="00172338">
        <w:rPr>
          <w:sz w:val="20"/>
          <w:szCs w:val="20"/>
        </w:rPr>
        <w:t>н</w:t>
      </w:r>
      <w:r w:rsidR="00092544" w:rsidRPr="00172338">
        <w:rPr>
          <w:sz w:val="20"/>
          <w:szCs w:val="20"/>
        </w:rPr>
        <w:t>ых блоков</w:t>
      </w:r>
      <w:r w:rsidR="00ED0B7A" w:rsidRPr="00172338">
        <w:rPr>
          <w:sz w:val="20"/>
          <w:szCs w:val="20"/>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Раму и уплотнители необходимо очищать при каждом мытье окон/дверей, используя для этого неабразивное чистящее средство</w:t>
      </w:r>
      <w:r w:rsidR="00121FAF" w:rsidRPr="00172338">
        <w:rPr>
          <w:rFonts w:eastAsia="Calibri"/>
          <w:sz w:val="20"/>
          <w:szCs w:val="20"/>
          <w:lang w:eastAsia="en-US"/>
        </w:rPr>
        <w:t>.</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При очистке окон нельзя использовать:</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стрые инструменты (ножи, металлические шпатели, стальное волокно и т.п.), повреждающие внешнюю поверхность окна</w:t>
      </w:r>
      <w:r w:rsidRPr="00172338">
        <w:rPr>
          <w:rFonts w:eastAsia="Calibri"/>
          <w:sz w:val="20"/>
          <w:szCs w:val="20"/>
          <w:lang w:eastAsia="en-US"/>
        </w:rPr>
        <w:t>;</w:t>
      </w:r>
    </w:p>
    <w:p w:rsidR="00F1001D" w:rsidRPr="00172338" w:rsidRDefault="00105198" w:rsidP="001C02C1">
      <w:pPr>
        <w:pStyle w:val="af2"/>
        <w:numPr>
          <w:ilvl w:val="0"/>
          <w:numId w:val="10"/>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а</w:t>
      </w:r>
      <w:r w:rsidR="00F1001D" w:rsidRPr="00172338">
        <w:rPr>
          <w:rFonts w:eastAsia="Calibri"/>
          <w:sz w:val="20"/>
          <w:szCs w:val="20"/>
          <w:lang w:eastAsia="en-US"/>
        </w:rPr>
        <w:t>грессивные чистящие средства и растворы (</w:t>
      </w:r>
      <w:proofErr w:type="spellStart"/>
      <w:r w:rsidR="00F1001D" w:rsidRPr="00172338">
        <w:rPr>
          <w:rFonts w:eastAsia="Calibri"/>
          <w:sz w:val="20"/>
          <w:szCs w:val="20"/>
          <w:lang w:eastAsia="en-US"/>
        </w:rPr>
        <w:t>нитрорастворитель</w:t>
      </w:r>
      <w:proofErr w:type="spellEnd"/>
      <w:r w:rsidR="00F1001D" w:rsidRPr="00172338">
        <w:rPr>
          <w:rFonts w:eastAsia="Calibri"/>
          <w:sz w:val="20"/>
          <w:szCs w:val="20"/>
          <w:lang w:eastAsia="en-US"/>
        </w:rPr>
        <w:t>, жидкость для снятия лака и т.п.), вызывающие необратимое повреждение внешней поверхности элементов.</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уплотнителями</w:t>
      </w:r>
    </w:p>
    <w:p w:rsidR="00F1001D" w:rsidRPr="00172338" w:rsidRDefault="00F1001D" w:rsidP="001C02C1">
      <w:pPr>
        <w:ind w:firstLine="284"/>
        <w:jc w:val="both"/>
        <w:rPr>
          <w:rFonts w:eastAsia="Calibri"/>
          <w:sz w:val="20"/>
          <w:szCs w:val="20"/>
          <w:lang w:eastAsia="en-US"/>
        </w:rPr>
      </w:pPr>
      <w:r w:rsidRPr="00172338">
        <w:rPr>
          <w:rFonts w:eastAsia="Calibri"/>
          <w:b/>
          <w:bCs/>
          <w:sz w:val="20"/>
          <w:szCs w:val="20"/>
          <w:lang w:eastAsia="en-US"/>
        </w:rPr>
        <w:t xml:space="preserve">ВНИМАНИЕ! </w:t>
      </w:r>
      <w:r w:rsidR="00C221BA" w:rsidRPr="00172338">
        <w:rPr>
          <w:rFonts w:eastAsia="Calibri"/>
          <w:sz w:val="20"/>
          <w:szCs w:val="20"/>
          <w:lang w:eastAsia="en-US"/>
        </w:rPr>
        <w:t>При чистке уплотнителей нельзя</w:t>
      </w:r>
      <w:r w:rsidRPr="00172338">
        <w:rPr>
          <w:rFonts w:eastAsia="Calibri"/>
          <w:sz w:val="20"/>
          <w:szCs w:val="20"/>
          <w:lang w:eastAsia="en-US"/>
        </w:rPr>
        <w:t xml:space="preserve"> применять растворители и керосин.</w:t>
      </w:r>
    </w:p>
    <w:p w:rsidR="00F1001D" w:rsidRPr="00172338" w:rsidRDefault="00F1001D" w:rsidP="001C02C1">
      <w:pPr>
        <w:ind w:firstLine="284"/>
        <w:jc w:val="both"/>
        <w:rPr>
          <w:sz w:val="20"/>
          <w:szCs w:val="20"/>
        </w:rPr>
      </w:pPr>
      <w:r w:rsidRPr="00172338">
        <w:rPr>
          <w:sz w:val="20"/>
          <w:szCs w:val="20"/>
        </w:rPr>
        <w:t>Окраска уплотнителей и профиля не допускается.</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Очистка стекол</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sz w:val="20"/>
          <w:szCs w:val="20"/>
          <w:lang w:eastAsia="en-US"/>
        </w:rPr>
        <w:t>Необходимо применять специальные средства</w:t>
      </w:r>
      <w:r w:rsidR="002D4783" w:rsidRPr="00172338">
        <w:rPr>
          <w:rFonts w:eastAsia="Calibri"/>
          <w:sz w:val="20"/>
          <w:szCs w:val="20"/>
          <w:lang w:eastAsia="en-US"/>
        </w:rPr>
        <w:t xml:space="preserve"> для чистки стекла</w:t>
      </w:r>
      <w:r w:rsidRPr="00172338">
        <w:rPr>
          <w:rFonts w:eastAsia="Calibri"/>
          <w:sz w:val="20"/>
          <w:szCs w:val="20"/>
          <w:lang w:eastAsia="en-US"/>
        </w:rPr>
        <w:t xml:space="preserve">, не содержащие агрессивные компоненты, растворитель, едкую щелочь. </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 xml:space="preserve">Уход за </w:t>
      </w:r>
      <w:r w:rsidR="00092544" w:rsidRPr="00172338">
        <w:rPr>
          <w:rFonts w:eastAsia="Calibri"/>
          <w:b/>
          <w:bCs/>
          <w:sz w:val="20"/>
          <w:szCs w:val="20"/>
          <w:lang w:eastAsia="en-US"/>
        </w:rPr>
        <w:t>алюминием</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Для продления срока службы рекомендуется использовать очистители, специально предназначенные для этого (их предлагает фирма – производитель), а также средства, растворимые в воде</w:t>
      </w:r>
      <w:r w:rsidR="002D4783"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Чистящие средства наносятся на поверхность белой льняной (или фланелевой) салфеткой и после высыхания растираются влажной или сухой тряпкой.</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фурнитурой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Окна Объекта снабжены высококачественной фурнитурой. Это означает высокую степень комфортности при использовании, безупречную работу и долгий срок службы.</w:t>
      </w:r>
    </w:p>
    <w:p w:rsidR="00F1001D" w:rsidRPr="00172338" w:rsidRDefault="00F1001D" w:rsidP="001C02C1">
      <w:pPr>
        <w:autoSpaceDE w:val="0"/>
        <w:autoSpaceDN w:val="0"/>
        <w:adjustRightInd w:val="0"/>
        <w:ind w:firstLine="284"/>
        <w:rPr>
          <w:rFonts w:eastAsia="Calibri"/>
          <w:b/>
          <w:sz w:val="20"/>
          <w:szCs w:val="20"/>
          <w:lang w:eastAsia="en-US"/>
        </w:rPr>
      </w:pPr>
      <w:r w:rsidRPr="00172338">
        <w:rPr>
          <w:rFonts w:eastAsia="Calibri"/>
          <w:b/>
          <w:sz w:val="20"/>
          <w:szCs w:val="20"/>
          <w:lang w:eastAsia="en-US"/>
        </w:rPr>
        <w:t>Работа и состояние фурнитуры должны проверяться по следующим критериям:</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л</w:t>
      </w:r>
      <w:r w:rsidR="00F1001D" w:rsidRPr="00172338">
        <w:rPr>
          <w:rFonts w:eastAsia="Calibri"/>
          <w:sz w:val="20"/>
          <w:szCs w:val="20"/>
          <w:lang w:eastAsia="en-US"/>
        </w:rPr>
        <w:t>егкость хода створки;</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к</w:t>
      </w:r>
      <w:r w:rsidR="00F1001D" w:rsidRPr="00172338">
        <w:rPr>
          <w:rFonts w:eastAsia="Calibri"/>
          <w:sz w:val="20"/>
          <w:szCs w:val="20"/>
          <w:lang w:eastAsia="en-US"/>
        </w:rPr>
        <w:t>репление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и</w:t>
      </w:r>
      <w:r w:rsidR="00F1001D" w:rsidRPr="00172338">
        <w:rPr>
          <w:rFonts w:eastAsia="Calibri"/>
          <w:sz w:val="20"/>
          <w:szCs w:val="20"/>
          <w:lang w:eastAsia="en-US"/>
        </w:rPr>
        <w:t>знос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п</w:t>
      </w:r>
      <w:r w:rsidR="00F1001D" w:rsidRPr="00172338">
        <w:rPr>
          <w:rFonts w:eastAsia="Calibri"/>
          <w:sz w:val="20"/>
          <w:szCs w:val="20"/>
          <w:lang w:eastAsia="en-US"/>
        </w:rPr>
        <w:t>овреждение деталей фурнитуры.</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Для очистки фурнитуры используйте только такие чистящие средства и средства по уходу, которые не повреждают антикоррозийное покрытие деталей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При открывании створки окна (двери) в поворотном положении не рекомендуется оставлять ее надолго открытой (более 1-1,5 часов) во избежание естественного провисания створки.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В откидном положении (режим проветривания) створка может находиться неограниченное количество времени.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С целью предотвращения провисания створок дверей и окон в окнах применяется подпятник, который устанавливается снизу на раме и створке. С его помощью также частично снимается нагрузка с петлевой группы.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Касание подпятника об ответную часть не является браком и не требует устранения.</w:t>
      </w:r>
    </w:p>
    <w:p w:rsidR="00F1001D" w:rsidRPr="00172338" w:rsidRDefault="00F1001D" w:rsidP="001C02C1">
      <w:pPr>
        <w:ind w:firstLine="284"/>
        <w:jc w:val="both"/>
        <w:rPr>
          <w:sz w:val="20"/>
          <w:szCs w:val="20"/>
        </w:rPr>
      </w:pPr>
      <w:r w:rsidRPr="00172338">
        <w:rPr>
          <w:sz w:val="20"/>
          <w:szCs w:val="20"/>
        </w:rPr>
        <w:t>Когда окно открыто, изменять положение ручки запрещается.</w:t>
      </w:r>
    </w:p>
    <w:p w:rsidR="00F1001D" w:rsidRPr="00172338" w:rsidRDefault="00F1001D" w:rsidP="001C02C1">
      <w:pPr>
        <w:ind w:firstLine="284"/>
        <w:jc w:val="both"/>
        <w:rPr>
          <w:b/>
          <w:bCs/>
          <w:noProof/>
          <w:sz w:val="20"/>
          <w:szCs w:val="20"/>
        </w:rPr>
      </w:pPr>
      <w:r w:rsidRPr="00172338">
        <w:rPr>
          <w:sz w:val="20"/>
          <w:szCs w:val="20"/>
        </w:rPr>
        <w:t>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r w:rsidRPr="00172338">
        <w:rPr>
          <w:b/>
          <w:bCs/>
          <w:noProof/>
          <w:sz w:val="20"/>
          <w:szCs w:val="20"/>
        </w:rPr>
        <w:t xml:space="preserve"> </w:t>
      </w:r>
    </w:p>
    <w:p w:rsidR="00F1001D" w:rsidRPr="00172338" w:rsidRDefault="00F1001D" w:rsidP="001C02C1">
      <w:pPr>
        <w:ind w:firstLine="284"/>
        <w:jc w:val="both"/>
        <w:rPr>
          <w:sz w:val="20"/>
          <w:szCs w:val="20"/>
        </w:rPr>
      </w:pPr>
      <w:r w:rsidRPr="00172338">
        <w:rPr>
          <w:sz w:val="20"/>
          <w:szCs w:val="20"/>
        </w:rPr>
        <w:t>Для перевода створки из закрытого положение в откидное (поворот створки относительно нижней горизонтальной оси, положение «Откинуто»)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rsidR="00F1001D" w:rsidRPr="00172338" w:rsidRDefault="00F1001D" w:rsidP="001C02C1">
      <w:pPr>
        <w:ind w:firstLine="284"/>
        <w:jc w:val="both"/>
        <w:rPr>
          <w:sz w:val="20"/>
          <w:szCs w:val="20"/>
        </w:rPr>
      </w:pPr>
      <w:r w:rsidRPr="00172338">
        <w:rPr>
          <w:sz w:val="20"/>
          <w:szCs w:val="20"/>
        </w:rPr>
        <w:t xml:space="preserve">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w:t>
      </w:r>
    </w:p>
    <w:p w:rsidR="00F1001D" w:rsidRPr="00172338" w:rsidRDefault="00F1001D" w:rsidP="001C02C1">
      <w:pPr>
        <w:pStyle w:val="af2"/>
        <w:autoSpaceDE w:val="0"/>
        <w:autoSpaceDN w:val="0"/>
        <w:adjustRightInd w:val="0"/>
        <w:ind w:left="0"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pStyle w:val="af2"/>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Во избежание выхода фурнитуры из строя не рекомендуется приводить в действие оконную ручку в открытом поворотном положении</w:t>
      </w:r>
      <w:r w:rsidR="00105198"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 xml:space="preserve">Если в результате неправильной эксплуатации створка повисла на нижней петле и откинутых ножницах, </w:t>
      </w:r>
      <w:r w:rsidRPr="00172338">
        <w:rPr>
          <w:rFonts w:eastAsia="Calibri"/>
          <w:sz w:val="20"/>
          <w:szCs w:val="20"/>
          <w:lang w:eastAsia="en-US"/>
        </w:rPr>
        <w:t>потребуется помощь второго человека.</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Попросите помощника надавить на откинутый край створки перпендикулярно к ее поверхности, чтобы верхний угол створки подошел к петле.</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Одной рукой нажмите на рычаг блокировщика, расположенного на створке в области ручки, а второй рукой поверните ручку в горизонтальное положение. Ножницы на створке и раме должны соединиться.</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При отделке откосов защищайте оконные конструкции, берегите элементы фурнитуры от загрязнения, попадания краски, строительной штукатурки, песка, мела, цемента и прочих посторонних предметов, которые могут привести к преждевременному износу фурнитуры и появлению характерного скрипа при открывании/закрывании.</w:t>
      </w: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Регулировка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 xml:space="preserve">От надежного крепления фурнитуры зависит правильная работа оконной конструкции и безопасность при её использовании. Необходимо проверять посадку и надежность крепления каждого шурупа </w:t>
      </w:r>
      <w:r w:rsidRPr="00172338">
        <w:rPr>
          <w:rFonts w:eastAsia="Calibri"/>
          <w:strike/>
          <w:sz w:val="20"/>
          <w:szCs w:val="20"/>
          <w:lang w:eastAsia="en-US"/>
        </w:rPr>
        <w:t>в пластике</w:t>
      </w:r>
      <w:r w:rsidRPr="00172338">
        <w:rPr>
          <w:rFonts w:eastAsia="Calibri"/>
          <w:sz w:val="20"/>
          <w:szCs w:val="20"/>
          <w:lang w:eastAsia="en-US"/>
        </w:rPr>
        <w:t>. Если обнаружится, что крепление шурупа ослабло, то его необходимо подтянуть.</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оконной ручкой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Если оконная ручка разболталась, необходимо приподнять находящуюся под ней пластиковую декоративную планку, повернуть ее из вертикального положения в горизонтальное и затянуть верхний и нижний винты. Ручка окна Объекта снова прочно зафиксирована.</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Регулировка фурнитуры, особенно в области нижних петель и ножниц, а также замена деталей и снятие/ навеска створки должны проводитьс</w:t>
      </w:r>
      <w:r w:rsidR="00121FAF" w:rsidRPr="00172338">
        <w:rPr>
          <w:rFonts w:eastAsia="Calibri"/>
          <w:sz w:val="20"/>
          <w:szCs w:val="20"/>
          <w:lang w:eastAsia="en-US"/>
        </w:rPr>
        <w:t>я ТОЛЬКО специализированными организациями</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Неправильная регулировка может привести к непоправимым дефектам окна, что сделает изделие непригодным к дальнейшей эксплуатации.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Лёгкость хода</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Надёжная работа фурнитуры достигается смазыванием (не менее 2 раз в год, лучше осень</w:t>
      </w:r>
      <w:r w:rsidR="00105198" w:rsidRPr="00172338">
        <w:rPr>
          <w:rFonts w:eastAsia="Calibri"/>
          <w:sz w:val="20"/>
          <w:szCs w:val="20"/>
          <w:lang w:eastAsia="en-US"/>
        </w:rPr>
        <w:t xml:space="preserve">ю и весной) в указанных местах. </w:t>
      </w:r>
      <w:r w:rsidRPr="00172338">
        <w:rPr>
          <w:rFonts w:eastAsia="Calibri"/>
          <w:sz w:val="20"/>
          <w:szCs w:val="20"/>
          <w:lang w:eastAsia="en-US"/>
        </w:rPr>
        <w:t>Перед смазкой обязательно удалить пыль и грязь. Это защитит фурнитуру от преждевременного износа.</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На отмеченные стрелками части фурнитуры наносится смазочный материал.</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 Повреждённые детали необходимо заменить.</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Меры предосторожности: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нагружайте створку дополнительной нагрузкой в вертикальном положении.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допускайте сильного нажима в горизонтальном направлении или соударения створки и откоса окна.</w:t>
      </w:r>
    </w:p>
    <w:p w:rsidR="00F1001D" w:rsidRPr="00172338" w:rsidRDefault="00F1001D" w:rsidP="001C02C1">
      <w:pPr>
        <w:ind w:firstLine="284"/>
        <w:jc w:val="both"/>
        <w:rPr>
          <w:sz w:val="20"/>
          <w:szCs w:val="20"/>
        </w:rPr>
      </w:pPr>
      <w:r w:rsidRPr="00172338">
        <w:rPr>
          <w:rFonts w:eastAsia="Calibri"/>
          <w:sz w:val="20"/>
          <w:szCs w:val="20"/>
          <w:lang w:eastAsia="en-US"/>
        </w:rPr>
        <w:t>Не вставляйте между рамой и створкой посторонние предметы.</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Для ограничения доступа детей используйте средства защиты открывания (запирающиеся оконные ручки или «детский замок»)</w:t>
      </w:r>
    </w:p>
    <w:p w:rsidR="00F1001D" w:rsidRPr="00172338" w:rsidRDefault="00F1001D" w:rsidP="001C02C1">
      <w:pPr>
        <w:ind w:firstLine="284"/>
        <w:jc w:val="both"/>
        <w:rPr>
          <w:sz w:val="20"/>
          <w:szCs w:val="20"/>
        </w:rPr>
      </w:pPr>
      <w:r w:rsidRPr="00172338">
        <w:rPr>
          <w:rFonts w:eastAsia="Calibri"/>
          <w:sz w:val="20"/>
          <w:szCs w:val="20"/>
          <w:lang w:eastAsia="en-US"/>
        </w:rPr>
        <w:t>Не оставляйте окно в открытом положении при сильном ветре.</w:t>
      </w:r>
    </w:p>
    <w:p w:rsidR="00F1001D" w:rsidRPr="00172338" w:rsidRDefault="00F1001D" w:rsidP="001C02C1">
      <w:pPr>
        <w:autoSpaceDE w:val="0"/>
        <w:autoSpaceDN w:val="0"/>
        <w:adjustRightInd w:val="0"/>
        <w:ind w:firstLine="284"/>
        <w:jc w:val="both"/>
        <w:rPr>
          <w:b/>
          <w:sz w:val="20"/>
          <w:szCs w:val="20"/>
        </w:rPr>
      </w:pPr>
      <w:r w:rsidRPr="00172338">
        <w:rPr>
          <w:rFonts w:eastAsia="Calibri"/>
          <w:b/>
          <w:sz w:val="20"/>
          <w:szCs w:val="20"/>
          <w:lang w:eastAsia="en-US"/>
        </w:rPr>
        <w:t>ВНИМАНИЕ! Захлопывание створки может привести к травме. При открывании или закрывании не держите руки между рамой и створкой.</w:t>
      </w:r>
    </w:p>
    <w:p w:rsidR="00F1001D" w:rsidRPr="00172338" w:rsidRDefault="00F1001D" w:rsidP="00FB784E">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Гарантия на изделия НЕ РАСПРОСТРАНЯЕТСЯ</w:t>
      </w:r>
      <w:r w:rsidR="00C221BA" w:rsidRPr="00172338">
        <w:rPr>
          <w:rFonts w:eastAsia="Calibri"/>
          <w:b/>
          <w:bCs/>
          <w:sz w:val="20"/>
          <w:szCs w:val="20"/>
          <w:lang w:eastAsia="en-US"/>
        </w:rPr>
        <w:t xml:space="preserve"> при возникновении недостатков</w:t>
      </w:r>
      <w:r w:rsidRPr="00172338">
        <w:rPr>
          <w:rFonts w:eastAsia="Calibri"/>
          <w:b/>
          <w:bCs/>
          <w:sz w:val="20"/>
          <w:szCs w:val="20"/>
          <w:lang w:eastAsia="en-US"/>
        </w:rPr>
        <w:t xml:space="preserve"> в следующих случаях:</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н</w:t>
      </w:r>
      <w:r w:rsidR="00F1001D" w:rsidRPr="00172338">
        <w:rPr>
          <w:rFonts w:eastAsia="Calibri"/>
          <w:sz w:val="20"/>
          <w:szCs w:val="20"/>
          <w:lang w:eastAsia="en-US"/>
        </w:rPr>
        <w:t xml:space="preserve">арушение </w:t>
      </w:r>
      <w:r w:rsidR="00C221BA" w:rsidRPr="00172338">
        <w:rPr>
          <w:rFonts w:eastAsia="Calibri"/>
          <w:sz w:val="20"/>
          <w:szCs w:val="20"/>
          <w:lang w:eastAsia="en-US"/>
        </w:rPr>
        <w:t>Инструкции по</w:t>
      </w:r>
      <w:r w:rsidR="00F1001D" w:rsidRPr="00172338">
        <w:rPr>
          <w:rFonts w:eastAsia="Calibri"/>
          <w:sz w:val="20"/>
          <w:szCs w:val="20"/>
          <w:lang w:eastAsia="en-US"/>
        </w:rPr>
        <w:t xml:space="preserve"> эксплуатации;</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д</w:t>
      </w:r>
      <w:r w:rsidR="00F1001D" w:rsidRPr="00172338">
        <w:rPr>
          <w:rFonts w:eastAsia="Calibri"/>
          <w:sz w:val="20"/>
          <w:szCs w:val="20"/>
          <w:lang w:eastAsia="en-US"/>
        </w:rPr>
        <w:t>ействия третьих лиц:</w:t>
      </w:r>
    </w:p>
    <w:p w:rsidR="00ED0B7A"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w:t>
      </w:r>
      <w:r w:rsidR="00F1001D" w:rsidRPr="00172338">
        <w:rPr>
          <w:rFonts w:eastAsia="Calibri"/>
          <w:sz w:val="20"/>
          <w:szCs w:val="20"/>
          <w:lang w:eastAsia="en-US"/>
        </w:rPr>
        <w:t>несение в изделие конструктивных изменений без согласования с Производителем, а также установка деталей, не предусмотренных установленными нормами и проектными документами</w:t>
      </w:r>
      <w:r w:rsidR="00ED0B7A" w:rsidRPr="00172338">
        <w:rPr>
          <w:rFonts w:eastAsia="Calibri"/>
          <w:sz w:val="20"/>
          <w:szCs w:val="20"/>
          <w:lang w:eastAsia="en-US"/>
        </w:rPr>
        <w:t>.</w:t>
      </w:r>
      <w:r w:rsidR="00F1001D" w:rsidRPr="00172338">
        <w:rPr>
          <w:rFonts w:eastAsia="Calibri"/>
          <w:sz w:val="20"/>
          <w:szCs w:val="20"/>
          <w:lang w:eastAsia="en-US"/>
        </w:rPr>
        <w:t xml:space="preserve"> </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конная конструкция, детали оконной конструкции (стекло, запорный механизм, ручка, петли и т.д.) разрушены вследствие механического повреждения, сверхнормативных нагрузок и т.п.</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д</w:t>
      </w:r>
      <w:r w:rsidR="00F1001D" w:rsidRPr="00172338">
        <w:rPr>
          <w:rFonts w:eastAsia="Calibri"/>
          <w:sz w:val="20"/>
          <w:szCs w:val="20"/>
          <w:lang w:eastAsia="en-US"/>
        </w:rPr>
        <w:t>ействия непреодолимой силы (стихия, пожар и т.д.)</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у</w:t>
      </w:r>
      <w:r w:rsidR="00F1001D" w:rsidRPr="00172338">
        <w:rPr>
          <w:rFonts w:eastAsia="Calibri"/>
          <w:sz w:val="20"/>
          <w:szCs w:val="20"/>
          <w:lang w:eastAsia="en-US"/>
        </w:rPr>
        <w:t xml:space="preserve">худшение качества поверхности стеклопакета, отливов, </w:t>
      </w:r>
      <w:r w:rsidR="00A031B4" w:rsidRPr="00172338">
        <w:rPr>
          <w:rFonts w:eastAsia="Calibri"/>
          <w:sz w:val="20"/>
          <w:szCs w:val="20"/>
          <w:lang w:eastAsia="en-US"/>
        </w:rPr>
        <w:t>алюминиевого</w:t>
      </w:r>
      <w:r w:rsidR="00F1001D" w:rsidRPr="00172338">
        <w:rPr>
          <w:rFonts w:eastAsia="Calibri"/>
          <w:sz w:val="20"/>
          <w:szCs w:val="20"/>
          <w:lang w:eastAsia="en-US"/>
        </w:rPr>
        <w:t xml:space="preserve"> профиля при установке охранных металлических решеток после установки оконных конструкций.</w:t>
      </w:r>
    </w:p>
    <w:p w:rsidR="00F1001D" w:rsidRPr="00172338" w:rsidRDefault="00F1001D" w:rsidP="00FB784E">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b/>
          <w:bCs/>
          <w:iCs/>
          <w:sz w:val="20"/>
          <w:szCs w:val="20"/>
          <w:lang w:eastAsia="en-US"/>
        </w:rPr>
        <w:t xml:space="preserve"> Сезонная регулировка фурнитуры не является неисправностью! </w:t>
      </w:r>
    </w:p>
    <w:p w:rsidR="00F1001D" w:rsidRPr="00172338" w:rsidRDefault="00F1001D" w:rsidP="00FB784E">
      <w:pPr>
        <w:pStyle w:val="af2"/>
        <w:numPr>
          <w:ilvl w:val="1"/>
          <w:numId w:val="19"/>
        </w:numPr>
        <w:ind w:left="0" w:firstLine="284"/>
        <w:jc w:val="both"/>
        <w:rPr>
          <w:b/>
          <w:bCs/>
          <w:sz w:val="20"/>
          <w:szCs w:val="20"/>
        </w:rPr>
      </w:pPr>
      <w:r w:rsidRPr="00172338">
        <w:rPr>
          <w:b/>
          <w:bCs/>
          <w:sz w:val="20"/>
          <w:szCs w:val="20"/>
        </w:rPr>
        <w:t>Стены, перекрытия, полы.</w:t>
      </w:r>
    </w:p>
    <w:p w:rsidR="00F1001D" w:rsidRPr="00172338" w:rsidRDefault="00A95623" w:rsidP="00FB784E">
      <w:pPr>
        <w:pStyle w:val="af2"/>
        <w:ind w:left="0" w:firstLine="284"/>
        <w:jc w:val="both"/>
        <w:rPr>
          <w:b/>
          <w:bCs/>
          <w:sz w:val="20"/>
          <w:szCs w:val="20"/>
        </w:rPr>
      </w:pPr>
      <w:r w:rsidRPr="00172338">
        <w:rPr>
          <w:b/>
          <w:bCs/>
          <w:sz w:val="20"/>
          <w:szCs w:val="20"/>
        </w:rPr>
        <w:t xml:space="preserve">4.3.1. </w:t>
      </w:r>
      <w:r w:rsidR="00F1001D" w:rsidRPr="00172338">
        <w:rPr>
          <w:b/>
          <w:bCs/>
          <w:sz w:val="20"/>
          <w:szCs w:val="20"/>
        </w:rPr>
        <w:t>Внутренние стены</w:t>
      </w:r>
    </w:p>
    <w:p w:rsidR="00F1001D" w:rsidRPr="00172338" w:rsidRDefault="00F1001D" w:rsidP="00FB784E">
      <w:pPr>
        <w:ind w:firstLine="284"/>
        <w:jc w:val="both"/>
        <w:rPr>
          <w:sz w:val="20"/>
          <w:szCs w:val="20"/>
        </w:rPr>
      </w:pPr>
      <w:r w:rsidRPr="00172338">
        <w:rPr>
          <w:sz w:val="20"/>
          <w:szCs w:val="20"/>
        </w:rPr>
        <w:t xml:space="preserve">Внутренние несущие стены </w:t>
      </w:r>
      <w:r w:rsidR="00E26A02" w:rsidRPr="00172338">
        <w:rPr>
          <w:sz w:val="20"/>
          <w:szCs w:val="20"/>
        </w:rPr>
        <w:t>из монолитного железобетона.</w:t>
      </w:r>
    </w:p>
    <w:p w:rsidR="00F1001D" w:rsidRPr="00172338" w:rsidRDefault="00F1001D" w:rsidP="00FB784E">
      <w:pPr>
        <w:ind w:firstLine="284"/>
        <w:jc w:val="both"/>
        <w:rPr>
          <w:sz w:val="20"/>
          <w:szCs w:val="20"/>
        </w:rPr>
      </w:pPr>
      <w:r w:rsidRPr="00172338">
        <w:rPr>
          <w:sz w:val="20"/>
          <w:szCs w:val="20"/>
        </w:rPr>
        <w:t>При эксплуатации помещений не допускается пробивка новых проемов во внутренних несущих стенах, увеличение размеров проемов, заложенных в проекте</w:t>
      </w:r>
    </w:p>
    <w:p w:rsidR="00F1001D" w:rsidRPr="00172338" w:rsidRDefault="00F1001D" w:rsidP="00FB784E">
      <w:pPr>
        <w:ind w:firstLine="284"/>
        <w:jc w:val="both"/>
        <w:rPr>
          <w:sz w:val="20"/>
          <w:szCs w:val="20"/>
        </w:rPr>
      </w:pPr>
      <w:r w:rsidRPr="00172338">
        <w:rPr>
          <w:sz w:val="20"/>
          <w:szCs w:val="20"/>
        </w:rPr>
        <w:t xml:space="preserve">Трещины на стенах, потолке, в местах сопряжения стен, плит перекрытий, возникшие в результате осадки здания и по иным причинам в пределах, допустимых строительными нормами и правилами, не относятся к гарантийному случаю.  </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Перекрытия</w:t>
      </w:r>
    </w:p>
    <w:p w:rsidR="00F1001D" w:rsidRPr="00172338" w:rsidRDefault="00F1001D" w:rsidP="00FB784E">
      <w:pPr>
        <w:ind w:firstLine="284"/>
        <w:jc w:val="both"/>
        <w:rPr>
          <w:strike/>
          <w:sz w:val="20"/>
          <w:szCs w:val="20"/>
        </w:rPr>
      </w:pPr>
      <w:r w:rsidRPr="00172338">
        <w:rPr>
          <w:sz w:val="20"/>
          <w:szCs w:val="20"/>
        </w:rPr>
        <w:t xml:space="preserve">Перекрытия в здании жилого дома выполнены из </w:t>
      </w:r>
      <w:r w:rsidR="00E26A02" w:rsidRPr="00172338">
        <w:rPr>
          <w:sz w:val="20"/>
          <w:szCs w:val="20"/>
        </w:rPr>
        <w:t>монолитного железобетона.</w:t>
      </w:r>
      <w:r w:rsidRPr="00172338">
        <w:rPr>
          <w:sz w:val="20"/>
          <w:szCs w:val="20"/>
        </w:rPr>
        <w:t xml:space="preserve"> Вертикальные магистральные трубопроводы и вентиляционные каналы проходят в местах, указанных в проекте, отверстия для которых предусмотрены в железобетонных </w:t>
      </w:r>
      <w:r w:rsidR="00E26A02" w:rsidRPr="00172338">
        <w:rPr>
          <w:sz w:val="20"/>
          <w:szCs w:val="20"/>
        </w:rPr>
        <w:t>стенах</w:t>
      </w:r>
      <w:r w:rsidR="001335DA" w:rsidRPr="00172338">
        <w:rPr>
          <w:sz w:val="20"/>
          <w:szCs w:val="20"/>
        </w:rPr>
        <w:t>.</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Полы</w:t>
      </w:r>
    </w:p>
    <w:p w:rsidR="00E26A02" w:rsidRPr="00172338" w:rsidRDefault="00E26A02" w:rsidP="00FB784E">
      <w:pPr>
        <w:autoSpaceDE w:val="0"/>
        <w:autoSpaceDN w:val="0"/>
        <w:adjustRightInd w:val="0"/>
        <w:ind w:right="283" w:firstLine="284"/>
        <w:rPr>
          <w:sz w:val="20"/>
          <w:szCs w:val="20"/>
        </w:rPr>
      </w:pPr>
      <w:r w:rsidRPr="00172338">
        <w:rPr>
          <w:sz w:val="20"/>
          <w:szCs w:val="20"/>
        </w:rPr>
        <w:t>Предусмотренная на этажах здания толщина конструкции пола позволяет беспрепятственно производить трассировку инженерных коммуникаций, подлежащих прокладке в полу. Толщина конструкции принята с учетом горизонтальной разводки и необходимости монтажа встроенных в пол конвекторов, которые устанавливаются рядом с «окнами в пол».</w:t>
      </w:r>
    </w:p>
    <w:p w:rsidR="00BC68A3" w:rsidRPr="00172338" w:rsidRDefault="00BC68A3" w:rsidP="00FB784E">
      <w:pPr>
        <w:autoSpaceDE w:val="0"/>
        <w:autoSpaceDN w:val="0"/>
        <w:adjustRightInd w:val="0"/>
        <w:ind w:right="283" w:firstLine="284"/>
        <w:rPr>
          <w:sz w:val="20"/>
          <w:szCs w:val="20"/>
        </w:rPr>
      </w:pPr>
      <w:r w:rsidRPr="00172338">
        <w:rPr>
          <w:sz w:val="20"/>
          <w:szCs w:val="20"/>
        </w:rPr>
        <w:t xml:space="preserve">При выполнении «пирога» пола (основание, финишное покрытие) следует предусмотреть </w:t>
      </w:r>
      <w:r w:rsidR="00666E7B" w:rsidRPr="00172338">
        <w:rPr>
          <w:sz w:val="20"/>
          <w:szCs w:val="20"/>
        </w:rPr>
        <w:t xml:space="preserve">шумоизолирующий </w:t>
      </w:r>
      <w:r w:rsidRPr="00172338">
        <w:rPr>
          <w:sz w:val="20"/>
          <w:szCs w:val="20"/>
        </w:rPr>
        <w:t xml:space="preserve">слой для защиты </w:t>
      </w:r>
      <w:r w:rsidR="00666E7B" w:rsidRPr="00172338">
        <w:rPr>
          <w:sz w:val="20"/>
          <w:szCs w:val="20"/>
        </w:rPr>
        <w:t>нижележащих</w:t>
      </w:r>
      <w:r w:rsidRPr="00172338">
        <w:rPr>
          <w:sz w:val="20"/>
          <w:szCs w:val="20"/>
        </w:rPr>
        <w:t xml:space="preserve"> помещений от ударного шума.</w:t>
      </w:r>
    </w:p>
    <w:p w:rsidR="00F1001D" w:rsidRPr="00172338" w:rsidRDefault="00F1001D" w:rsidP="00FB784E">
      <w:pPr>
        <w:pStyle w:val="40"/>
        <w:shd w:val="clear" w:color="auto" w:fill="auto"/>
        <w:spacing w:before="0" w:line="240" w:lineRule="auto"/>
        <w:ind w:firstLine="284"/>
        <w:jc w:val="both"/>
        <w:outlineLvl w:val="0"/>
        <w:rPr>
          <w:b w:val="0"/>
          <w:bCs w:val="0"/>
          <w:sz w:val="20"/>
          <w:szCs w:val="20"/>
        </w:rPr>
      </w:pPr>
      <w:r w:rsidRPr="00172338">
        <w:rPr>
          <w:b w:val="0"/>
          <w:bCs w:val="0"/>
          <w:sz w:val="20"/>
          <w:szCs w:val="20"/>
        </w:rPr>
        <w:t>Квартиры передаются без отделки</w:t>
      </w:r>
      <w:r w:rsidR="00E309FF" w:rsidRPr="00172338">
        <w:rPr>
          <w:b w:val="0"/>
          <w:bCs w:val="0"/>
          <w:sz w:val="20"/>
          <w:szCs w:val="20"/>
        </w:rPr>
        <w:t>.</w:t>
      </w:r>
    </w:p>
    <w:p w:rsidR="00E309FF" w:rsidRPr="00172338" w:rsidRDefault="00E309FF" w:rsidP="00FB784E">
      <w:pPr>
        <w:pStyle w:val="40"/>
        <w:numPr>
          <w:ilvl w:val="1"/>
          <w:numId w:val="20"/>
        </w:numPr>
        <w:shd w:val="clear" w:color="auto" w:fill="auto"/>
        <w:spacing w:before="0" w:line="240" w:lineRule="auto"/>
        <w:ind w:left="0" w:firstLine="284"/>
        <w:jc w:val="both"/>
        <w:outlineLvl w:val="0"/>
        <w:rPr>
          <w:bCs w:val="0"/>
          <w:sz w:val="20"/>
          <w:szCs w:val="20"/>
        </w:rPr>
      </w:pPr>
      <w:r w:rsidRPr="00172338">
        <w:rPr>
          <w:bCs w:val="0"/>
          <w:sz w:val="20"/>
          <w:szCs w:val="20"/>
        </w:rPr>
        <w:t>Гидроизоляция в санузлах</w:t>
      </w:r>
    </w:p>
    <w:p w:rsidR="00E309FF" w:rsidRPr="00172338" w:rsidRDefault="00E309FF" w:rsidP="00FB784E">
      <w:pPr>
        <w:ind w:firstLine="284"/>
        <w:jc w:val="both"/>
        <w:rPr>
          <w:sz w:val="20"/>
          <w:szCs w:val="20"/>
        </w:rPr>
      </w:pPr>
      <w:r w:rsidRPr="00172338">
        <w:rPr>
          <w:sz w:val="20"/>
          <w:szCs w:val="20"/>
        </w:rPr>
        <w:t xml:space="preserve">В соответствии с проектной документацией, санузлы жилого дома выполнены без гидроизоляции. Во избежание возможного ущерба нижерасположенным помещениям вследствие возможного залива, рекомендуем произвести устройство гидроизоляции санузлов перед началом отделочных работ. </w:t>
      </w:r>
    </w:p>
    <w:p w:rsidR="00E309FF" w:rsidRPr="00172338" w:rsidRDefault="00E309FF" w:rsidP="001C02C1">
      <w:pPr>
        <w:ind w:firstLine="284"/>
        <w:jc w:val="both"/>
        <w:rPr>
          <w:sz w:val="20"/>
          <w:szCs w:val="20"/>
        </w:rPr>
      </w:pPr>
      <w:r w:rsidRPr="00172338">
        <w:rPr>
          <w:sz w:val="20"/>
          <w:szCs w:val="20"/>
        </w:rPr>
        <w:t>Гидроизоляцию рекомендуем предусматривать непрерывной на высоту не менее 200 мм. от уровня покрытия пола, а при возможности попадания струи воды на стены - на всю высоту замачивания.</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5</w:t>
      </w:r>
      <w:r w:rsidRPr="00172338">
        <w:rPr>
          <w:b/>
          <w:bCs/>
          <w:sz w:val="20"/>
          <w:szCs w:val="20"/>
        </w:rPr>
        <w:t>. Санузел</w:t>
      </w:r>
    </w:p>
    <w:p w:rsidR="00F1001D" w:rsidRPr="00172338" w:rsidRDefault="00F1001D" w:rsidP="001C02C1">
      <w:pPr>
        <w:ind w:firstLine="284"/>
        <w:jc w:val="both"/>
        <w:rPr>
          <w:sz w:val="20"/>
          <w:szCs w:val="20"/>
        </w:rPr>
      </w:pPr>
      <w:r w:rsidRPr="00172338">
        <w:rPr>
          <w:sz w:val="20"/>
          <w:szCs w:val="20"/>
        </w:rPr>
        <w:t>Ежедневно проветривайте санузел до полного высыхания всех поверхностей.</w:t>
      </w:r>
    </w:p>
    <w:p w:rsidR="00F1001D" w:rsidRPr="00172338" w:rsidRDefault="00F1001D" w:rsidP="001C02C1">
      <w:pPr>
        <w:ind w:firstLine="284"/>
        <w:jc w:val="both"/>
        <w:rPr>
          <w:sz w:val="20"/>
          <w:szCs w:val="20"/>
        </w:rPr>
      </w:pPr>
      <w:r w:rsidRPr="00172338">
        <w:rPr>
          <w:sz w:val="20"/>
          <w:szCs w:val="20"/>
        </w:rPr>
        <w:t xml:space="preserve">Регулярно проверяйте состояние поверхностей и конструкций. </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6</w:t>
      </w:r>
      <w:r w:rsidRPr="00172338">
        <w:rPr>
          <w:b/>
          <w:bCs/>
          <w:sz w:val="20"/>
          <w:szCs w:val="20"/>
        </w:rPr>
        <w:t>. Электроснабжение и электрооборудование</w:t>
      </w:r>
    </w:p>
    <w:p w:rsidR="00F1001D" w:rsidRPr="00172338" w:rsidRDefault="00F1001D" w:rsidP="001C02C1">
      <w:pPr>
        <w:ind w:firstLine="284"/>
        <w:jc w:val="both"/>
        <w:rPr>
          <w:b/>
          <w:bCs/>
          <w:sz w:val="20"/>
          <w:szCs w:val="20"/>
        </w:rPr>
      </w:pPr>
      <w:r w:rsidRPr="00172338">
        <w:rPr>
          <w:sz w:val="20"/>
          <w:szCs w:val="20"/>
        </w:rPr>
        <w:t>Границей балансовой и эксплуатационной принадлежности организации</w:t>
      </w:r>
      <w:r w:rsidR="00DA5680" w:rsidRPr="00172338">
        <w:rPr>
          <w:sz w:val="20"/>
          <w:szCs w:val="20"/>
        </w:rPr>
        <w:t>,</w:t>
      </w:r>
      <w:r w:rsidRPr="00172338">
        <w:rPr>
          <w:sz w:val="20"/>
          <w:szCs w:val="20"/>
        </w:rPr>
        <w:t xml:space="preserve"> осуществляющей управление многоквартирным домом</w:t>
      </w:r>
      <w:r w:rsidR="00DA5680" w:rsidRPr="00172338">
        <w:rPr>
          <w:sz w:val="20"/>
          <w:szCs w:val="20"/>
        </w:rPr>
        <w:t>,</w:t>
      </w:r>
      <w:r w:rsidRPr="00172338">
        <w:rPr>
          <w:sz w:val="20"/>
          <w:szCs w:val="20"/>
        </w:rPr>
        <w:t xml:space="preserve"> явля</w:t>
      </w:r>
      <w:r w:rsidR="00844508" w:rsidRPr="00172338">
        <w:rPr>
          <w:sz w:val="20"/>
          <w:szCs w:val="20"/>
        </w:rPr>
        <w:t>ю</w:t>
      </w:r>
      <w:r w:rsidRPr="00172338">
        <w:rPr>
          <w:sz w:val="20"/>
          <w:szCs w:val="20"/>
        </w:rPr>
        <w:t xml:space="preserve">тся кабельные наконечники, приходящие на квартирный выключатель-разъединитель, установленный </w:t>
      </w:r>
      <w:r w:rsidR="002F3D28" w:rsidRPr="00172338">
        <w:rPr>
          <w:sz w:val="20"/>
          <w:szCs w:val="20"/>
        </w:rPr>
        <w:t xml:space="preserve">в </w:t>
      </w:r>
      <w:r w:rsidRPr="00172338">
        <w:rPr>
          <w:sz w:val="20"/>
          <w:szCs w:val="20"/>
        </w:rPr>
        <w:t>этажном распределительном щите типа УЭРМ.</w:t>
      </w:r>
    </w:p>
    <w:p w:rsidR="00F1001D" w:rsidRPr="00172338" w:rsidRDefault="00F1001D" w:rsidP="001C02C1">
      <w:pPr>
        <w:ind w:firstLine="284"/>
        <w:jc w:val="both"/>
        <w:rPr>
          <w:sz w:val="20"/>
          <w:szCs w:val="20"/>
        </w:rPr>
      </w:pPr>
      <w:r w:rsidRPr="00172338">
        <w:rPr>
          <w:sz w:val="20"/>
          <w:szCs w:val="20"/>
        </w:rPr>
        <w:t xml:space="preserve">Владелец помещения самостоятельно обеспечивает сохранность электрических проводок и </w:t>
      </w:r>
      <w:proofErr w:type="spellStart"/>
      <w:r w:rsidRPr="00172338">
        <w:rPr>
          <w:sz w:val="20"/>
          <w:szCs w:val="20"/>
        </w:rPr>
        <w:t>электроустановочных</w:t>
      </w:r>
      <w:proofErr w:type="spellEnd"/>
      <w:r w:rsidRPr="00172338">
        <w:rPr>
          <w:sz w:val="20"/>
          <w:szCs w:val="20"/>
        </w:rPr>
        <w:t xml:space="preserve"> изделий. В случае обнаружения неполадок в системе электроснабжения</w:t>
      </w:r>
      <w:r w:rsidR="002F3D28" w:rsidRPr="00172338">
        <w:rPr>
          <w:sz w:val="20"/>
          <w:szCs w:val="20"/>
        </w:rPr>
        <w:t>,</w:t>
      </w:r>
      <w:r w:rsidRPr="00172338">
        <w:rPr>
          <w:sz w:val="20"/>
          <w:szCs w:val="20"/>
        </w:rPr>
        <w:t xml:space="preserve"> необходимо обращаться только в специализированную эксплуатирующую организацию.</w:t>
      </w:r>
    </w:p>
    <w:p w:rsidR="00F1001D" w:rsidRPr="00172338" w:rsidRDefault="003E18BF" w:rsidP="001C02C1">
      <w:pPr>
        <w:ind w:firstLine="284"/>
        <w:jc w:val="both"/>
        <w:rPr>
          <w:sz w:val="20"/>
          <w:szCs w:val="20"/>
        </w:rPr>
      </w:pPr>
      <w:r w:rsidRPr="00172338">
        <w:rPr>
          <w:sz w:val="20"/>
          <w:szCs w:val="20"/>
        </w:rPr>
        <w:t>Повреждение</w:t>
      </w:r>
      <w:r w:rsidR="00F1001D" w:rsidRPr="00172338">
        <w:rPr>
          <w:sz w:val="20"/>
          <w:szCs w:val="20"/>
        </w:rPr>
        <w:t xml:space="preserve"> электрических коммуникаций по вине правообладателя не является гарантийным случаем. </w:t>
      </w:r>
    </w:p>
    <w:p w:rsidR="00F1001D" w:rsidRPr="00172338" w:rsidRDefault="00F1001D" w:rsidP="001C02C1">
      <w:pPr>
        <w:ind w:firstLine="284"/>
        <w:jc w:val="both"/>
        <w:rPr>
          <w:sz w:val="20"/>
          <w:szCs w:val="20"/>
        </w:rPr>
      </w:pPr>
      <w:r w:rsidRPr="00172338">
        <w:rPr>
          <w:sz w:val="20"/>
          <w:szCs w:val="20"/>
        </w:rPr>
        <w:t>Ответственность за качество присоединения оконечных приборов (люстры, светильники и т.п.) несет правообладатель.</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допускать эксплуатацию электроприборов, угрожающих пожарной безопасности жилого дома, электрическим сетям и электрооборудованию;</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 xml:space="preserve">устанавливать, подключать и использовать электроплиту, электробытовые приборы и машины, мощностью, превышающей технические возможности квартирной электрической сети. </w:t>
      </w:r>
    </w:p>
    <w:p w:rsidR="00F1001D" w:rsidRPr="00172338" w:rsidRDefault="00F1001D" w:rsidP="001C02C1">
      <w:pPr>
        <w:pStyle w:val="af2"/>
        <w:ind w:left="0" w:firstLine="284"/>
        <w:jc w:val="both"/>
        <w:rPr>
          <w:b/>
          <w:sz w:val="20"/>
          <w:szCs w:val="20"/>
        </w:rPr>
      </w:pPr>
      <w:r w:rsidRPr="00172338">
        <w:rPr>
          <w:b/>
          <w:bCs/>
          <w:sz w:val="20"/>
          <w:szCs w:val="20"/>
        </w:rPr>
        <w:t>ВНИМАНИЕ!</w:t>
      </w:r>
      <w:r w:rsidRPr="00172338">
        <w:rPr>
          <w:sz w:val="20"/>
          <w:szCs w:val="20"/>
        </w:rPr>
        <w:t xml:space="preserve"> </w:t>
      </w:r>
      <w:r w:rsidR="003E18BF" w:rsidRPr="00172338">
        <w:rPr>
          <w:b/>
          <w:sz w:val="20"/>
          <w:szCs w:val="20"/>
        </w:rPr>
        <w:t>Не</w:t>
      </w:r>
      <w:r w:rsidRPr="00172338">
        <w:rPr>
          <w:b/>
          <w:sz w:val="20"/>
          <w:szCs w:val="20"/>
        </w:rPr>
        <w:t>соблюдение указанных требований может привести к пожару. Проконсультироваться по возможностям подключения мощных электроприборов можно в организации осуществляющей управление многоквартирным домом.</w:t>
      </w:r>
    </w:p>
    <w:p w:rsidR="00F1001D" w:rsidRPr="00172338" w:rsidRDefault="00F1001D" w:rsidP="001C02C1">
      <w:pPr>
        <w:pStyle w:val="af2"/>
        <w:ind w:left="0" w:firstLine="284"/>
        <w:jc w:val="both"/>
        <w:rPr>
          <w:sz w:val="20"/>
          <w:szCs w:val="20"/>
        </w:rPr>
      </w:pPr>
      <w:r w:rsidRPr="00172338">
        <w:rPr>
          <w:sz w:val="20"/>
          <w:szCs w:val="20"/>
        </w:rPr>
        <w:t>В процессе эксплуатации периодически проверяется надежность контактов проводов групповой сети в местах крепления их винтами к выводам автоматов по заявке в организацию осуществляющую управление многоквартирным домом или специализированными организациями.</w:t>
      </w:r>
    </w:p>
    <w:p w:rsidR="00F1001D" w:rsidRPr="00172338" w:rsidRDefault="00F1001D" w:rsidP="001C02C1">
      <w:pPr>
        <w:ind w:firstLine="284"/>
        <w:jc w:val="both"/>
        <w:rPr>
          <w:sz w:val="20"/>
          <w:szCs w:val="20"/>
        </w:rPr>
      </w:pPr>
      <w:r w:rsidRPr="00172338">
        <w:rPr>
          <w:sz w:val="20"/>
          <w:szCs w:val="20"/>
        </w:rPr>
        <w:t xml:space="preserve">При наличии признаков подгорания и разрушения пластмассового корпуса автоматов, последние должны заменяться </w:t>
      </w:r>
      <w:r w:rsidR="003E18BF" w:rsidRPr="00172338">
        <w:rPr>
          <w:sz w:val="20"/>
          <w:szCs w:val="20"/>
        </w:rPr>
        <w:t xml:space="preserve">на </w:t>
      </w:r>
      <w:r w:rsidRPr="00172338">
        <w:rPr>
          <w:sz w:val="20"/>
          <w:szCs w:val="20"/>
        </w:rPr>
        <w:t>новы</w:t>
      </w:r>
      <w:r w:rsidR="003E18BF" w:rsidRPr="00172338">
        <w:rPr>
          <w:sz w:val="20"/>
          <w:szCs w:val="20"/>
        </w:rPr>
        <w:t>е</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Для исключения аварийной ситуации: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перед выполнением работ</w:t>
      </w:r>
      <w:r w:rsidR="00B97136" w:rsidRPr="00172338">
        <w:rPr>
          <w:bCs/>
          <w:sz w:val="20"/>
          <w:szCs w:val="20"/>
        </w:rPr>
        <w:t>,</w:t>
      </w:r>
      <w:r w:rsidRPr="00172338">
        <w:rPr>
          <w:bCs/>
          <w:sz w:val="20"/>
          <w:szCs w:val="20"/>
        </w:rPr>
        <w:t xml:space="preserve"> связанных с переустройством (установкой, заменой или переносом инженерных сетей, санитарно-технического, электрического или другого оборудования), перепланировкой (изменением конфигурации) помещ</w:t>
      </w:r>
      <w:r w:rsidR="00DA5680" w:rsidRPr="00172338">
        <w:rPr>
          <w:bCs/>
          <w:sz w:val="20"/>
          <w:szCs w:val="20"/>
        </w:rPr>
        <w:t>ения – необходимо</w:t>
      </w:r>
      <w:r w:rsidRPr="00172338">
        <w:rPr>
          <w:bCs/>
          <w:sz w:val="20"/>
          <w:szCs w:val="20"/>
        </w:rPr>
        <w:t xml:space="preserve"> осуществить все действия, им предшествующие и предусмотренные соответствующими нормативными актами РФ;</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убедиться в отсутствии электропроводки в месте производства работ можно при помощи инд</w:t>
      </w:r>
      <w:r w:rsidR="008D4F0C" w:rsidRPr="00172338">
        <w:rPr>
          <w:bCs/>
          <w:sz w:val="20"/>
          <w:szCs w:val="20"/>
        </w:rPr>
        <w:t>икатора скрытой электропроводки;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не разрешается сверлить стены и забивать в них костыли и гвозди на расстоянии ближе 150 мм от оси трассы скрытой электропроводки.</w:t>
      </w:r>
    </w:p>
    <w:p w:rsidR="00F1001D" w:rsidRPr="00172338" w:rsidRDefault="00F1001D" w:rsidP="001C02C1">
      <w:pPr>
        <w:ind w:firstLine="284"/>
        <w:jc w:val="both"/>
        <w:rPr>
          <w:sz w:val="20"/>
          <w:szCs w:val="20"/>
        </w:rPr>
      </w:pPr>
      <w:r w:rsidRPr="00172338">
        <w:rPr>
          <w:sz w:val="20"/>
          <w:szCs w:val="20"/>
        </w:rPr>
        <w:t>Розетки, выключатели и внешний кабель не должны иметь повреждений. При возникновении неисправности немедленно прекратите использование электрического пробора и обратитесь за помощью к специалисту по ремонту и обслуживанию электрооборудования.</w:t>
      </w:r>
    </w:p>
    <w:p w:rsidR="00F1001D" w:rsidRPr="00172338" w:rsidRDefault="00F1001D" w:rsidP="001C02C1">
      <w:pPr>
        <w:ind w:firstLine="284"/>
        <w:jc w:val="both"/>
        <w:rPr>
          <w:b/>
          <w:bCs/>
          <w:sz w:val="20"/>
          <w:szCs w:val="20"/>
        </w:rPr>
      </w:pPr>
      <w:r w:rsidRPr="00172338">
        <w:rPr>
          <w:b/>
          <w:bCs/>
          <w:sz w:val="20"/>
          <w:szCs w:val="20"/>
        </w:rPr>
        <w:t>ВНИМАНИЕ! Запрещается одновременно подключать к электросети потребители суммарной мощностью выше мощности, выделенной на помещение.</w:t>
      </w:r>
    </w:p>
    <w:p w:rsidR="00F1001D" w:rsidRPr="00172338" w:rsidRDefault="00F1001D" w:rsidP="001C02C1">
      <w:pPr>
        <w:ind w:firstLine="284"/>
        <w:jc w:val="both"/>
        <w:rPr>
          <w:b/>
          <w:bCs/>
          <w:sz w:val="20"/>
          <w:szCs w:val="20"/>
        </w:rPr>
      </w:pPr>
      <w:r w:rsidRPr="00172338">
        <w:rPr>
          <w:b/>
          <w:bCs/>
          <w:sz w:val="20"/>
          <w:szCs w:val="20"/>
        </w:rPr>
        <w:t>ВНИМАНИЕ! Запрещается включать в розеточную сеть электроприборы, не рассчитанные на номинальное напряжение 220 В и частоту сети 50 Гц.</w:t>
      </w:r>
    </w:p>
    <w:p w:rsidR="00F1001D" w:rsidRPr="00172338" w:rsidRDefault="00F1001D" w:rsidP="001C02C1">
      <w:pPr>
        <w:ind w:firstLine="284"/>
        <w:jc w:val="both"/>
        <w:rPr>
          <w:sz w:val="20"/>
          <w:szCs w:val="20"/>
        </w:rPr>
      </w:pPr>
      <w:r w:rsidRPr="00172338">
        <w:rPr>
          <w:b/>
          <w:bCs/>
          <w:sz w:val="20"/>
          <w:szCs w:val="20"/>
        </w:rPr>
        <w:t>ВНИМАНИЕ! Любое вмешательство в стационарную проводку запрещено.</w:t>
      </w:r>
    </w:p>
    <w:p w:rsidR="00F1001D" w:rsidRPr="00172338" w:rsidRDefault="00F1001D" w:rsidP="001C02C1">
      <w:pPr>
        <w:ind w:firstLine="284"/>
        <w:jc w:val="both"/>
        <w:rPr>
          <w:sz w:val="20"/>
          <w:szCs w:val="20"/>
        </w:rPr>
      </w:pPr>
      <w:r w:rsidRPr="00172338">
        <w:rPr>
          <w:sz w:val="20"/>
          <w:szCs w:val="20"/>
        </w:rPr>
        <w:t xml:space="preserve">Разрешается самостоятельно выполнять замену лампочек в осветительных приборах с предварительным отключением напряжения питающей электрической сети в квартирном щите. </w:t>
      </w:r>
    </w:p>
    <w:p w:rsidR="00F1001D" w:rsidRPr="00172338" w:rsidRDefault="00F1001D" w:rsidP="001C02C1">
      <w:pPr>
        <w:ind w:firstLine="284"/>
        <w:jc w:val="both"/>
        <w:rPr>
          <w:sz w:val="20"/>
          <w:szCs w:val="20"/>
        </w:rPr>
      </w:pPr>
      <w:r w:rsidRPr="00172338">
        <w:rPr>
          <w:sz w:val="20"/>
          <w:szCs w:val="20"/>
        </w:rPr>
        <w:t>Также Вы можете самостоятельно присоединить потолочный светильник к разъему для осветительного прибора, предварительно отключив напряжение при помощи главного выключателя, расположенного в квартирном щите. Светильник обязат</w:t>
      </w:r>
      <w:r w:rsidR="003E18BF" w:rsidRPr="00172338">
        <w:rPr>
          <w:sz w:val="20"/>
          <w:szCs w:val="20"/>
        </w:rPr>
        <w:t>ельно вешать на потолочный крюк</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Все электромонтажные работы необходимо производить с отключенным напряжением.</w:t>
      </w:r>
    </w:p>
    <w:p w:rsidR="00F1001D" w:rsidRPr="00172338" w:rsidRDefault="00F1001D" w:rsidP="001C02C1">
      <w:pPr>
        <w:ind w:firstLine="284"/>
        <w:jc w:val="both"/>
        <w:rPr>
          <w:b/>
          <w:bCs/>
          <w:sz w:val="20"/>
          <w:szCs w:val="20"/>
        </w:rPr>
      </w:pPr>
      <w:r w:rsidRPr="00172338">
        <w:rPr>
          <w:b/>
          <w:bCs/>
          <w:sz w:val="20"/>
          <w:szCs w:val="20"/>
        </w:rPr>
        <w:t>Установка стиральной и посудомоечных машин</w:t>
      </w:r>
    </w:p>
    <w:p w:rsidR="00F1001D" w:rsidRPr="00172338" w:rsidRDefault="00F1001D" w:rsidP="001C02C1">
      <w:pPr>
        <w:ind w:firstLine="284"/>
        <w:jc w:val="both"/>
        <w:rPr>
          <w:sz w:val="20"/>
          <w:szCs w:val="20"/>
        </w:rPr>
      </w:pPr>
      <w:r w:rsidRPr="00172338">
        <w:rPr>
          <w:sz w:val="20"/>
          <w:szCs w:val="20"/>
        </w:rPr>
        <w:t>Работы по установке стиральной и посудомоечной машин должны выполняться специализированными организациями, в соответствии с инструкцией по установке машины.</w:t>
      </w:r>
    </w:p>
    <w:p w:rsidR="00F1001D" w:rsidRPr="00172338" w:rsidRDefault="00F1001D" w:rsidP="001C02C1">
      <w:pPr>
        <w:ind w:firstLine="284"/>
        <w:jc w:val="both"/>
        <w:rPr>
          <w:sz w:val="20"/>
          <w:szCs w:val="20"/>
        </w:rPr>
      </w:pPr>
      <w:r w:rsidRPr="00172338">
        <w:rPr>
          <w:sz w:val="20"/>
          <w:szCs w:val="20"/>
        </w:rPr>
        <w:t xml:space="preserve">Стиральную машину необходимо устанавливать в ванной комнате или санузле. </w:t>
      </w:r>
    </w:p>
    <w:p w:rsidR="00F1001D" w:rsidRPr="00172338" w:rsidRDefault="00F1001D" w:rsidP="001C02C1">
      <w:pPr>
        <w:ind w:firstLine="284"/>
        <w:jc w:val="both"/>
        <w:rPr>
          <w:sz w:val="20"/>
          <w:szCs w:val="20"/>
        </w:rPr>
      </w:pPr>
      <w:r w:rsidRPr="00172338">
        <w:rPr>
          <w:sz w:val="20"/>
          <w:szCs w:val="20"/>
        </w:rPr>
        <w:t>Для оперативного отключения и минимизации риска затопления вышедшим из строя оборудованием, рекомендована установка специального клапана.</w:t>
      </w:r>
    </w:p>
    <w:p w:rsidR="00F1001D" w:rsidRPr="00172338" w:rsidRDefault="00F1001D" w:rsidP="001C02C1">
      <w:pPr>
        <w:ind w:firstLine="284"/>
        <w:jc w:val="both"/>
        <w:rPr>
          <w:b/>
          <w:sz w:val="20"/>
          <w:szCs w:val="20"/>
        </w:rPr>
      </w:pPr>
      <w:r w:rsidRPr="00172338">
        <w:rPr>
          <w:b/>
          <w:sz w:val="20"/>
          <w:szCs w:val="20"/>
        </w:rPr>
        <w:t>Приборы учета электроэнергии</w:t>
      </w:r>
    </w:p>
    <w:p w:rsidR="00F1001D" w:rsidRPr="00172338" w:rsidRDefault="00F1001D" w:rsidP="001C02C1">
      <w:pPr>
        <w:ind w:firstLine="284"/>
        <w:jc w:val="both"/>
        <w:rPr>
          <w:sz w:val="20"/>
          <w:szCs w:val="20"/>
        </w:rPr>
      </w:pPr>
      <w:r w:rsidRPr="00172338">
        <w:rPr>
          <w:sz w:val="20"/>
          <w:szCs w:val="20"/>
        </w:rPr>
        <w:t>Монтаж, демонтаж, вскрытие, ремонт и пломбирование счетчика должны производить только уполномоченные представители энергосбытовой организации согласно действующим правилам по монтажу электроустановок. Для эксплуатации установлен счетчик, прошедший государственную поверку.</w:t>
      </w:r>
    </w:p>
    <w:p w:rsidR="00F1001D" w:rsidRPr="00172338" w:rsidRDefault="00F1001D" w:rsidP="001C02C1">
      <w:pPr>
        <w:ind w:firstLine="284"/>
        <w:jc w:val="both"/>
        <w:rPr>
          <w:sz w:val="20"/>
          <w:szCs w:val="20"/>
        </w:rPr>
      </w:pPr>
      <w:r w:rsidRPr="00172338">
        <w:rPr>
          <w:sz w:val="20"/>
          <w:szCs w:val="20"/>
        </w:rPr>
        <w:t>Техническое обслуживание счетчика заключается в систематическом наблюдении за его работой и устранении ошибок и сбоев в работе счетчика, выполняется управляющей компанией с письменным уведомлением собственника обо всех выявленных неисправностей.</w:t>
      </w:r>
    </w:p>
    <w:p w:rsidR="00F1001D" w:rsidRPr="00172338" w:rsidRDefault="00F1001D" w:rsidP="001C02C1">
      <w:pPr>
        <w:ind w:firstLine="284"/>
        <w:jc w:val="both"/>
        <w:rPr>
          <w:sz w:val="20"/>
          <w:szCs w:val="20"/>
        </w:rPr>
      </w:pPr>
      <w:r w:rsidRPr="00172338">
        <w:rPr>
          <w:sz w:val="20"/>
          <w:szCs w:val="20"/>
        </w:rPr>
        <w:t>В обязанность собственника входит контроль сроков поверки всех приборов учета энергоресурсов, возможно переложить данную обязанность на управляющую компанию, но только после письменного заявления собственника и с гарантией оплаты регламентных работ.</w:t>
      </w:r>
    </w:p>
    <w:p w:rsidR="00EE6D1E" w:rsidRPr="00172338" w:rsidRDefault="00EE6D1E" w:rsidP="001C02C1">
      <w:pPr>
        <w:ind w:firstLine="284"/>
        <w:jc w:val="both"/>
        <w:rPr>
          <w:b/>
          <w:bCs/>
          <w:sz w:val="20"/>
          <w:szCs w:val="20"/>
        </w:rPr>
      </w:pPr>
      <w:r w:rsidRPr="00172338">
        <w:rPr>
          <w:b/>
          <w:bCs/>
          <w:sz w:val="20"/>
          <w:szCs w:val="20"/>
        </w:rPr>
        <w:t xml:space="preserve">4.7. </w:t>
      </w:r>
      <w:r w:rsidR="008B45AE" w:rsidRPr="00172338">
        <w:rPr>
          <w:b/>
          <w:bCs/>
          <w:sz w:val="20"/>
          <w:szCs w:val="20"/>
        </w:rPr>
        <w:t>И</w:t>
      </w:r>
      <w:r w:rsidRPr="00172338">
        <w:rPr>
          <w:b/>
          <w:bCs/>
          <w:sz w:val="20"/>
          <w:szCs w:val="20"/>
        </w:rPr>
        <w:t>нтернет, телефонизация, телевидение</w:t>
      </w:r>
    </w:p>
    <w:p w:rsidR="00EE6D1E" w:rsidRPr="00172338" w:rsidRDefault="00EE6D1E" w:rsidP="001C02C1">
      <w:pPr>
        <w:pStyle w:val="a9"/>
        <w:spacing w:after="0"/>
        <w:ind w:firstLine="284"/>
        <w:jc w:val="both"/>
        <w:rPr>
          <w:sz w:val="20"/>
          <w:szCs w:val="20"/>
        </w:rPr>
      </w:pPr>
      <w:r w:rsidRPr="00172338">
        <w:rPr>
          <w:sz w:val="20"/>
          <w:szCs w:val="20"/>
        </w:rPr>
        <w:t>Сети предусматриваются до жилого (нежилого) помещения. Монтаж сетей в квартиру осуществляется по заявке оператору связи.</w:t>
      </w:r>
    </w:p>
    <w:p w:rsidR="00EE6D1E" w:rsidRPr="00172338" w:rsidRDefault="00EE6D1E" w:rsidP="001C02C1">
      <w:pPr>
        <w:pStyle w:val="a9"/>
        <w:spacing w:after="0"/>
        <w:ind w:firstLine="284"/>
        <w:jc w:val="both"/>
        <w:rPr>
          <w:sz w:val="20"/>
          <w:szCs w:val="20"/>
        </w:rPr>
      </w:pPr>
      <w:r w:rsidRPr="00172338">
        <w:rPr>
          <w:rStyle w:val="aff"/>
          <w:sz w:val="20"/>
          <w:szCs w:val="20"/>
        </w:rPr>
        <w:t xml:space="preserve">ВНИМАНИЕ! </w:t>
      </w:r>
      <w:r w:rsidRPr="00172338">
        <w:rPr>
          <w:sz w:val="20"/>
          <w:szCs w:val="20"/>
        </w:rPr>
        <w:t>Запрещается устанавливать на крыше и на фасаде дома без согласования с эксплуатирующей организации индивидуальные антенны телевещания.</w:t>
      </w:r>
    </w:p>
    <w:p w:rsidR="00EE6D1E" w:rsidRPr="00172338" w:rsidRDefault="00EE6D1E" w:rsidP="001C02C1">
      <w:pPr>
        <w:ind w:firstLine="284"/>
        <w:jc w:val="both"/>
        <w:rPr>
          <w:b/>
          <w:sz w:val="20"/>
          <w:szCs w:val="20"/>
        </w:rPr>
      </w:pPr>
      <w:r w:rsidRPr="00172338">
        <w:rPr>
          <w:b/>
          <w:sz w:val="20"/>
          <w:szCs w:val="20"/>
        </w:rPr>
        <w:t>4.8. Контроль доступа (</w:t>
      </w:r>
      <w:proofErr w:type="spellStart"/>
      <w:r w:rsidRPr="00172338">
        <w:rPr>
          <w:b/>
          <w:sz w:val="20"/>
          <w:szCs w:val="20"/>
        </w:rPr>
        <w:t>домофонная</w:t>
      </w:r>
      <w:proofErr w:type="spellEnd"/>
      <w:r w:rsidRPr="00172338">
        <w:rPr>
          <w:b/>
          <w:sz w:val="20"/>
          <w:szCs w:val="20"/>
        </w:rPr>
        <w:t xml:space="preserve"> связь)</w:t>
      </w:r>
    </w:p>
    <w:p w:rsidR="00EE6D1E" w:rsidRPr="00172338" w:rsidRDefault="00EE6D1E" w:rsidP="001C02C1">
      <w:pPr>
        <w:ind w:firstLine="284"/>
        <w:jc w:val="both"/>
        <w:rPr>
          <w:sz w:val="20"/>
          <w:szCs w:val="20"/>
        </w:rPr>
      </w:pPr>
      <w:r w:rsidRPr="00172338">
        <w:rPr>
          <w:sz w:val="20"/>
          <w:szCs w:val="20"/>
        </w:rPr>
        <w:t xml:space="preserve">На Объекте предусмотрено устройство квартирное переговорное (трубка переговорная для домофона), которое обеспечивает звуковой вызов абонента с посетителем, </w:t>
      </w:r>
      <w:r w:rsidR="008B45AE" w:rsidRPr="00172338">
        <w:rPr>
          <w:sz w:val="20"/>
          <w:szCs w:val="20"/>
        </w:rPr>
        <w:t>консьержем</w:t>
      </w:r>
      <w:r w:rsidRPr="00172338">
        <w:rPr>
          <w:sz w:val="20"/>
          <w:szCs w:val="20"/>
        </w:rPr>
        <w:t>.</w:t>
      </w:r>
    </w:p>
    <w:p w:rsidR="00F1001D" w:rsidRPr="00172338" w:rsidRDefault="00F1001D" w:rsidP="001C02C1">
      <w:pPr>
        <w:ind w:firstLine="284"/>
        <w:jc w:val="both"/>
        <w:rPr>
          <w:sz w:val="20"/>
          <w:szCs w:val="20"/>
        </w:rPr>
      </w:pPr>
      <w:r w:rsidRPr="00172338">
        <w:rPr>
          <w:sz w:val="20"/>
          <w:szCs w:val="20"/>
        </w:rPr>
        <w:t>Абонент должен принять правильное решение на доступ посетителя в подъезд:</w:t>
      </w:r>
    </w:p>
    <w:p w:rsidR="00F1001D" w:rsidRPr="00172338" w:rsidRDefault="00F1001D" w:rsidP="001C02C1">
      <w:pPr>
        <w:ind w:firstLine="284"/>
        <w:jc w:val="both"/>
        <w:rPr>
          <w:sz w:val="20"/>
          <w:szCs w:val="20"/>
        </w:rPr>
      </w:pPr>
      <w:r w:rsidRPr="00172338">
        <w:rPr>
          <w:sz w:val="20"/>
          <w:szCs w:val="20"/>
        </w:rPr>
        <w:t>• «Запрет на вход» – абонент устанавливает трубку в держатель.</w:t>
      </w:r>
    </w:p>
    <w:p w:rsidR="00F1001D" w:rsidRPr="00172338" w:rsidRDefault="00F1001D" w:rsidP="001C02C1">
      <w:pPr>
        <w:ind w:firstLine="284"/>
        <w:jc w:val="both"/>
        <w:rPr>
          <w:sz w:val="20"/>
          <w:szCs w:val="20"/>
        </w:rPr>
      </w:pPr>
      <w:r w:rsidRPr="00172338">
        <w:rPr>
          <w:sz w:val="20"/>
          <w:szCs w:val="20"/>
        </w:rPr>
        <w:t>• «Разрешение на вход» – нажать кнопку на трубке переговорного устройства.</w:t>
      </w:r>
    </w:p>
    <w:p w:rsidR="00F1001D" w:rsidRPr="00172338" w:rsidRDefault="00F1001D" w:rsidP="001C02C1">
      <w:pPr>
        <w:ind w:firstLine="284"/>
        <w:jc w:val="both"/>
        <w:rPr>
          <w:b/>
          <w:sz w:val="20"/>
          <w:szCs w:val="20"/>
        </w:rPr>
      </w:pPr>
      <w:r w:rsidRPr="00172338">
        <w:rPr>
          <w:b/>
          <w:sz w:val="20"/>
          <w:szCs w:val="20"/>
        </w:rPr>
        <w:t>ВНИМАНИЕ! При пожаре и отсутствии энергоснабжения входная дверь в подъезд находится в состоянии «ОТКРЫТО».</w:t>
      </w:r>
    </w:p>
    <w:p w:rsidR="00F1001D" w:rsidRPr="00172338" w:rsidRDefault="00F1001D" w:rsidP="001C02C1">
      <w:pPr>
        <w:ind w:firstLine="284"/>
        <w:jc w:val="both"/>
        <w:rPr>
          <w:b/>
          <w:sz w:val="20"/>
          <w:szCs w:val="20"/>
        </w:rPr>
      </w:pPr>
      <w:r w:rsidRPr="00172338">
        <w:rPr>
          <w:b/>
          <w:sz w:val="20"/>
          <w:szCs w:val="20"/>
        </w:rPr>
        <w:t>ВНИМАНИЕ! Ремонтные работы с квартирным переговорным устройством разрешается выполнять только силами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установлении неисправности системы необходимо обратиться в эксплуатирующую организацию.</w:t>
      </w:r>
    </w:p>
    <w:p w:rsidR="00F1001D" w:rsidRPr="00172338" w:rsidRDefault="00F1001D" w:rsidP="001C02C1">
      <w:pPr>
        <w:ind w:firstLine="284"/>
        <w:jc w:val="both"/>
        <w:rPr>
          <w:b/>
          <w:sz w:val="20"/>
          <w:szCs w:val="20"/>
        </w:rPr>
      </w:pPr>
      <w:r w:rsidRPr="00172338">
        <w:rPr>
          <w:b/>
          <w:sz w:val="20"/>
          <w:szCs w:val="20"/>
        </w:rPr>
        <w:t>4.</w:t>
      </w:r>
      <w:r w:rsidR="00A95623" w:rsidRPr="00172338">
        <w:rPr>
          <w:b/>
          <w:sz w:val="20"/>
          <w:szCs w:val="20"/>
        </w:rPr>
        <w:t>9</w:t>
      </w:r>
      <w:r w:rsidRPr="00172338">
        <w:rPr>
          <w:b/>
          <w:sz w:val="20"/>
          <w:szCs w:val="20"/>
        </w:rPr>
        <w:t>. Система водоснабжения</w:t>
      </w:r>
    </w:p>
    <w:p w:rsidR="00F1001D" w:rsidRPr="00172338" w:rsidRDefault="00F1001D" w:rsidP="001C02C1">
      <w:pPr>
        <w:ind w:firstLine="284"/>
        <w:jc w:val="both"/>
        <w:rPr>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w:t>
      </w:r>
    </w:p>
    <w:p w:rsidR="00F1001D" w:rsidRPr="00172338" w:rsidRDefault="00F1001D" w:rsidP="001C02C1">
      <w:pPr>
        <w:ind w:firstLine="284"/>
        <w:jc w:val="both"/>
        <w:rPr>
          <w:sz w:val="20"/>
          <w:szCs w:val="20"/>
        </w:rPr>
      </w:pPr>
      <w:r w:rsidRPr="00172338">
        <w:rPr>
          <w:sz w:val="20"/>
          <w:szCs w:val="20"/>
        </w:rPr>
        <w:t>В случае отсутствия такого договора границей балансовой принадлежности является первый запорный кран после отворота от стояка.</w:t>
      </w:r>
    </w:p>
    <w:p w:rsidR="00F1001D" w:rsidRPr="00172338" w:rsidRDefault="00F1001D" w:rsidP="001C02C1">
      <w:pPr>
        <w:ind w:firstLine="284"/>
        <w:jc w:val="both"/>
        <w:rPr>
          <w:b/>
          <w:sz w:val="20"/>
          <w:szCs w:val="20"/>
        </w:rPr>
      </w:pPr>
      <w:r w:rsidRPr="00172338">
        <w:rPr>
          <w:b/>
          <w:sz w:val="20"/>
          <w:szCs w:val="20"/>
        </w:rPr>
        <w:t xml:space="preserve">Рекомендации по содержанию и ремонту отключающих устройств на сетях системы водоснабжения: </w:t>
      </w:r>
    </w:p>
    <w:p w:rsidR="00F1001D" w:rsidRPr="00172338" w:rsidRDefault="00F1001D" w:rsidP="001C02C1">
      <w:pPr>
        <w:ind w:firstLine="284"/>
        <w:jc w:val="both"/>
        <w:rPr>
          <w:sz w:val="20"/>
          <w:szCs w:val="20"/>
        </w:rPr>
      </w:pPr>
      <w:r w:rsidRPr="00172338">
        <w:rPr>
          <w:sz w:val="20"/>
          <w:szCs w:val="20"/>
        </w:rPr>
        <w:t>Основные задвижки и вентили, предназначенные для отключения и регулирования системы водоснабжения, необходимо два раза в месяц открывать и закрывать.</w:t>
      </w:r>
    </w:p>
    <w:p w:rsidR="00F1001D" w:rsidRPr="00172338" w:rsidRDefault="00F1001D" w:rsidP="001C02C1">
      <w:pPr>
        <w:ind w:firstLine="284"/>
        <w:jc w:val="both"/>
        <w:rPr>
          <w:sz w:val="20"/>
          <w:szCs w:val="20"/>
        </w:rPr>
      </w:pPr>
      <w:r w:rsidRPr="00172338">
        <w:rPr>
          <w:sz w:val="20"/>
          <w:szCs w:val="20"/>
        </w:rPr>
        <w:t xml:space="preserve">Открытие и закрытие указанной арматуры необходимо производить медленно. Применение </w:t>
      </w:r>
      <w:r w:rsidR="00231324" w:rsidRPr="00172338">
        <w:rPr>
          <w:sz w:val="20"/>
          <w:szCs w:val="20"/>
        </w:rPr>
        <w:t>сторонних предметов</w:t>
      </w:r>
      <w:r w:rsidRPr="00172338">
        <w:rPr>
          <w:sz w:val="20"/>
          <w:szCs w:val="20"/>
        </w:rPr>
        <w:t xml:space="preserve"> для открывания задвижек, вентилей и кранов не допускается.</w:t>
      </w:r>
    </w:p>
    <w:p w:rsidR="00F1001D" w:rsidRPr="00172338" w:rsidRDefault="00F1001D" w:rsidP="001C02C1">
      <w:pPr>
        <w:ind w:firstLine="284"/>
        <w:jc w:val="both"/>
        <w:rPr>
          <w:sz w:val="20"/>
          <w:szCs w:val="20"/>
        </w:rPr>
      </w:pPr>
      <w:r w:rsidRPr="00172338">
        <w:rPr>
          <w:sz w:val="20"/>
          <w:szCs w:val="20"/>
        </w:rPr>
        <w:t xml:space="preserve"> Необходимо следить за состоянием резьбовых соединений. В случае возникновения повреждений (или подтеков), незамедлительно уведомить диспетчера эксплуатирующей организации или аварийную службу. Принять необходимые меры для предотвращения залива помещения водой. Ослабление резьбовых соединений в процессе эксплуатации не является гарантийным случаем и может быть вызвано изменением температур теплоносителя и давления в системе при изменении внешних условий (зима-лето, проведение регламентных работы по наладке и промывке систем, и т.п.).</w:t>
      </w:r>
    </w:p>
    <w:p w:rsidR="00F1001D" w:rsidRPr="00172338" w:rsidRDefault="00F1001D" w:rsidP="001C02C1">
      <w:pPr>
        <w:ind w:firstLine="284"/>
        <w:jc w:val="both"/>
        <w:rPr>
          <w:b/>
          <w:sz w:val="20"/>
          <w:szCs w:val="20"/>
        </w:rPr>
      </w:pPr>
      <w:r w:rsidRPr="00172338">
        <w:rPr>
          <w:b/>
          <w:sz w:val="20"/>
          <w:szCs w:val="20"/>
        </w:rPr>
        <w:t>ВНИМАНИЕ! О любых протечках смесителей или сантехнических приборов сразу же сообщайте представителю эксплуатирующей организации.</w:t>
      </w:r>
    </w:p>
    <w:p w:rsidR="00F1001D" w:rsidRPr="00172338" w:rsidRDefault="00F1001D" w:rsidP="001C02C1">
      <w:pPr>
        <w:ind w:firstLine="284"/>
        <w:jc w:val="both"/>
        <w:rPr>
          <w:sz w:val="20"/>
          <w:szCs w:val="20"/>
        </w:rPr>
      </w:pPr>
      <w:r w:rsidRPr="00172338">
        <w:rPr>
          <w:sz w:val="20"/>
          <w:szCs w:val="20"/>
        </w:rPr>
        <w:t>Не смывайте остатки пищи с посуды в раковину, предварительно удаляйте остатки пищи, прежде чем мыть посуду.</w:t>
      </w:r>
    </w:p>
    <w:p w:rsidR="00F1001D" w:rsidRPr="00172338" w:rsidRDefault="00F1001D" w:rsidP="001C02C1">
      <w:pPr>
        <w:ind w:firstLine="284"/>
        <w:jc w:val="both"/>
        <w:rPr>
          <w:sz w:val="20"/>
          <w:szCs w:val="20"/>
        </w:rPr>
      </w:pPr>
      <w:r w:rsidRPr="00172338">
        <w:rPr>
          <w:sz w:val="20"/>
          <w:szCs w:val="20"/>
        </w:rPr>
        <w:t>Регулярно прочищайте на смесителе насадку-рассекатель.</w:t>
      </w:r>
    </w:p>
    <w:p w:rsidR="00F1001D" w:rsidRPr="00172338" w:rsidRDefault="00F1001D" w:rsidP="001C02C1">
      <w:pPr>
        <w:ind w:firstLine="284"/>
        <w:jc w:val="both"/>
        <w:rPr>
          <w:b/>
          <w:sz w:val="20"/>
          <w:szCs w:val="20"/>
        </w:rPr>
      </w:pPr>
      <w:r w:rsidRPr="00172338">
        <w:rPr>
          <w:b/>
          <w:sz w:val="20"/>
          <w:szCs w:val="20"/>
        </w:rPr>
        <w:t>ВНИМАНИЕ! В конструкциях стяжки пола, стен и перегородок жилого дома проходит сеть инженерных коммуникаций.</w:t>
      </w:r>
    </w:p>
    <w:p w:rsidR="00F1001D" w:rsidRPr="00172338" w:rsidRDefault="00F1001D" w:rsidP="001C02C1">
      <w:pPr>
        <w:ind w:firstLine="284"/>
        <w:jc w:val="both"/>
        <w:rPr>
          <w:b/>
          <w:sz w:val="20"/>
          <w:szCs w:val="20"/>
        </w:rPr>
      </w:pPr>
      <w:r w:rsidRPr="00172338">
        <w:rPr>
          <w:b/>
          <w:sz w:val="20"/>
          <w:szCs w:val="20"/>
        </w:rPr>
        <w:t>ВНИМАНИЕ! Для исключения аварийной ситуации перед выполнением работ</w:t>
      </w:r>
      <w:r w:rsidR="00FC498E" w:rsidRPr="00172338">
        <w:rPr>
          <w:b/>
          <w:sz w:val="20"/>
          <w:szCs w:val="20"/>
        </w:rPr>
        <w:t>,</w:t>
      </w:r>
      <w:r w:rsidRPr="00172338">
        <w:rPr>
          <w:b/>
          <w:sz w:val="20"/>
          <w:szCs w:val="20"/>
        </w:rPr>
        <w:t xml:space="preserve"> связанных с переустройством (установкой, заменой или переносом инженерных сетей, санитарно- технического, электрического или другого оборудования), перепланировкой (изменением конфигурации) жилого помещения, необходимо предварительно совершить действия, предусмотренные соответствующими нормативными актами РФ.</w:t>
      </w:r>
    </w:p>
    <w:p w:rsidR="00F1001D" w:rsidRPr="00172338" w:rsidRDefault="00F1001D" w:rsidP="001C02C1">
      <w:pPr>
        <w:ind w:firstLine="284"/>
        <w:jc w:val="both"/>
        <w:rPr>
          <w:sz w:val="20"/>
          <w:szCs w:val="20"/>
        </w:rPr>
      </w:pPr>
      <w:r w:rsidRPr="00172338">
        <w:rPr>
          <w:sz w:val="20"/>
          <w:szCs w:val="20"/>
        </w:rPr>
        <w:t xml:space="preserve">При эксплуатации систем не разрешается самовольно переносить магистрали трубопроводов, </w:t>
      </w:r>
      <w:r w:rsidR="003E18BF" w:rsidRPr="00172338">
        <w:rPr>
          <w:sz w:val="20"/>
          <w:szCs w:val="20"/>
        </w:rPr>
        <w:t xml:space="preserve">устраивать систему теплых полов с </w:t>
      </w:r>
      <w:proofErr w:type="spellStart"/>
      <w:r w:rsidR="003E18BF" w:rsidRPr="00172338">
        <w:rPr>
          <w:sz w:val="20"/>
          <w:szCs w:val="20"/>
        </w:rPr>
        <w:t>запиткой</w:t>
      </w:r>
      <w:proofErr w:type="spellEnd"/>
      <w:r w:rsidR="003E18BF" w:rsidRPr="00172338">
        <w:rPr>
          <w:sz w:val="20"/>
          <w:szCs w:val="20"/>
        </w:rPr>
        <w:t xml:space="preserve"> от ГВС</w:t>
      </w:r>
      <w:r w:rsidRPr="00172338">
        <w:rPr>
          <w:sz w:val="20"/>
          <w:szCs w:val="20"/>
        </w:rPr>
        <w:t xml:space="preserve">, </w:t>
      </w:r>
      <w:r w:rsidR="003E18BF" w:rsidRPr="00172338">
        <w:rPr>
          <w:sz w:val="20"/>
          <w:szCs w:val="20"/>
        </w:rPr>
        <w:t>из</w:t>
      </w:r>
      <w:r w:rsidRPr="00172338">
        <w:rPr>
          <w:sz w:val="20"/>
          <w:szCs w:val="20"/>
        </w:rPr>
        <w:t>менять диаметры подводок к приборам.</w:t>
      </w:r>
    </w:p>
    <w:p w:rsidR="00F1001D" w:rsidRPr="00172338" w:rsidRDefault="00F1001D" w:rsidP="001C02C1">
      <w:pPr>
        <w:ind w:firstLine="284"/>
        <w:jc w:val="both"/>
        <w:rPr>
          <w:sz w:val="20"/>
          <w:szCs w:val="20"/>
        </w:rPr>
      </w:pPr>
      <w:r w:rsidRPr="00172338">
        <w:rPr>
          <w:sz w:val="20"/>
          <w:szCs w:val="20"/>
        </w:rPr>
        <w:t>Собственник может производить за свой счет замену санитарного и иного оборудования. Замену санитарных приборов следует производить согласно инструкции на данное оборудование.</w:t>
      </w:r>
    </w:p>
    <w:p w:rsidR="00F1001D" w:rsidRPr="00172338" w:rsidRDefault="00F1001D" w:rsidP="001C02C1">
      <w:pPr>
        <w:ind w:firstLine="284"/>
        <w:jc w:val="both"/>
        <w:rPr>
          <w:sz w:val="20"/>
          <w:szCs w:val="20"/>
        </w:rPr>
      </w:pPr>
      <w:r w:rsidRPr="00172338">
        <w:rPr>
          <w:sz w:val="20"/>
          <w:szCs w:val="20"/>
        </w:rPr>
        <w:t>Эксплуатацию счетчиков, кранов, фильтров производить согласно инструкции на такое оборудование.</w:t>
      </w:r>
    </w:p>
    <w:p w:rsidR="00F1001D" w:rsidRPr="00172338" w:rsidRDefault="00F1001D" w:rsidP="001C02C1">
      <w:pPr>
        <w:ind w:firstLine="284"/>
        <w:jc w:val="both"/>
        <w:rPr>
          <w:sz w:val="20"/>
          <w:szCs w:val="20"/>
        </w:rPr>
      </w:pPr>
      <w:r w:rsidRPr="00172338">
        <w:rPr>
          <w:sz w:val="20"/>
          <w:szCs w:val="20"/>
        </w:rPr>
        <w:t>Периодически прочищать фильтры, силами эксплуатирующей или иной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замене установленной арматуры</w:t>
      </w:r>
      <w:r w:rsidR="00503224" w:rsidRPr="00172338">
        <w:rPr>
          <w:sz w:val="20"/>
          <w:szCs w:val="20"/>
        </w:rPr>
        <w:t>,</w:t>
      </w:r>
      <w:r w:rsidRPr="00172338">
        <w:rPr>
          <w:sz w:val="20"/>
          <w:szCs w:val="20"/>
        </w:rPr>
        <w:t xml:space="preserve"> рабочее давление устанавливаемой арматуры должно соответствовать параметрам проектной арматуры.</w:t>
      </w:r>
    </w:p>
    <w:p w:rsidR="00F1001D" w:rsidRPr="00172338" w:rsidRDefault="00F1001D" w:rsidP="001C02C1">
      <w:pPr>
        <w:ind w:firstLine="284"/>
        <w:jc w:val="both"/>
        <w:rPr>
          <w:sz w:val="20"/>
          <w:szCs w:val="20"/>
        </w:rPr>
      </w:pPr>
      <w:r w:rsidRPr="00172338">
        <w:rPr>
          <w:sz w:val="20"/>
          <w:szCs w:val="20"/>
        </w:rPr>
        <w:t>При длительном отсутствии правообладателя, для предотвращения каких</w:t>
      </w:r>
      <w:r w:rsidR="00EB3736" w:rsidRPr="00172338">
        <w:rPr>
          <w:sz w:val="20"/>
          <w:szCs w:val="20"/>
        </w:rPr>
        <w:t>-</w:t>
      </w:r>
      <w:r w:rsidRPr="00172338">
        <w:rPr>
          <w:sz w:val="20"/>
          <w:szCs w:val="20"/>
        </w:rPr>
        <w:t>либо протечек на системах холодного и горячего водоснабжения необходимо сообщить эксплуатирующей организации для перекрытия запорной арматуры.</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w:t>
      </w:r>
      <w:r w:rsidR="00EB3736" w:rsidRPr="00172338">
        <w:rPr>
          <w:sz w:val="20"/>
          <w:szCs w:val="20"/>
        </w:rPr>
        <w:t xml:space="preserve"> </w:t>
      </w:r>
      <w:r w:rsidRPr="00172338">
        <w:rPr>
          <w:sz w:val="20"/>
          <w:szCs w:val="20"/>
        </w:rPr>
        <w:t>мм от осей трубопровода.</w:t>
      </w:r>
    </w:p>
    <w:p w:rsidR="00F1001D" w:rsidRPr="00172338" w:rsidRDefault="00F1001D" w:rsidP="001C02C1">
      <w:pPr>
        <w:ind w:firstLine="284"/>
        <w:jc w:val="both"/>
        <w:rPr>
          <w:sz w:val="20"/>
          <w:szCs w:val="20"/>
        </w:rPr>
      </w:pPr>
      <w:r w:rsidRPr="00172338">
        <w:rPr>
          <w:sz w:val="20"/>
          <w:szCs w:val="20"/>
        </w:rPr>
        <w:t>Приборы учета холодной и горячей воды</w:t>
      </w:r>
      <w:r w:rsidR="00DA5680" w:rsidRPr="00172338">
        <w:rPr>
          <w:sz w:val="20"/>
          <w:szCs w:val="20"/>
        </w:rPr>
        <w:t>,</w:t>
      </w:r>
      <w:r w:rsidRPr="00172338">
        <w:rPr>
          <w:sz w:val="20"/>
          <w:szCs w:val="20"/>
        </w:rPr>
        <w:t xml:space="preserve"> установленные в коридорных шкафах, обслуживаются персоналом эксплуатирующей (управляющей) организации. </w:t>
      </w:r>
    </w:p>
    <w:p w:rsidR="00F1001D" w:rsidRDefault="00F1001D" w:rsidP="001C02C1">
      <w:pPr>
        <w:ind w:firstLine="284"/>
        <w:jc w:val="both"/>
        <w:rPr>
          <w:sz w:val="20"/>
          <w:szCs w:val="20"/>
        </w:rPr>
      </w:pPr>
      <w:r w:rsidRPr="00172338">
        <w:rPr>
          <w:sz w:val="20"/>
          <w:szCs w:val="20"/>
        </w:rPr>
        <w:t>Монтаж и демонтаж приборов учета воды производится при отсутствии давления в трубопроводе, выполняется обслуживающим персоналом.</w:t>
      </w:r>
    </w:p>
    <w:p w:rsidR="005E7926" w:rsidRPr="00172338" w:rsidRDefault="005E7926" w:rsidP="001C02C1">
      <w:pPr>
        <w:ind w:firstLine="284"/>
        <w:jc w:val="both"/>
        <w:rPr>
          <w:sz w:val="20"/>
          <w:szCs w:val="20"/>
        </w:rPr>
      </w:pPr>
    </w:p>
    <w:p w:rsidR="00F1001D" w:rsidRPr="00172338" w:rsidRDefault="00F1001D" w:rsidP="001C02C1">
      <w:pPr>
        <w:ind w:firstLine="284"/>
        <w:jc w:val="both"/>
        <w:rPr>
          <w:b/>
          <w:sz w:val="20"/>
          <w:szCs w:val="20"/>
        </w:rPr>
      </w:pPr>
      <w:r w:rsidRPr="00172338">
        <w:rPr>
          <w:b/>
          <w:sz w:val="20"/>
          <w:szCs w:val="20"/>
        </w:rPr>
        <w:t>4.1</w:t>
      </w:r>
      <w:r w:rsidR="00A95623" w:rsidRPr="00172338">
        <w:rPr>
          <w:b/>
          <w:sz w:val="20"/>
          <w:szCs w:val="20"/>
        </w:rPr>
        <w:t>0</w:t>
      </w:r>
      <w:r w:rsidRPr="00172338">
        <w:rPr>
          <w:b/>
          <w:sz w:val="20"/>
          <w:szCs w:val="20"/>
        </w:rPr>
        <w:t>. Система канализации</w:t>
      </w:r>
    </w:p>
    <w:p w:rsidR="00F1001D" w:rsidRPr="00172338" w:rsidRDefault="00F1001D" w:rsidP="001C02C1">
      <w:pPr>
        <w:ind w:firstLine="284"/>
        <w:jc w:val="both"/>
        <w:rPr>
          <w:b/>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 ввод внутриквартирной канализации в общедомовой канализационный стояк.</w:t>
      </w:r>
    </w:p>
    <w:p w:rsidR="00F1001D" w:rsidRPr="00172338" w:rsidRDefault="003E18BF" w:rsidP="001C02C1">
      <w:pPr>
        <w:ind w:firstLine="284"/>
        <w:jc w:val="both"/>
        <w:rPr>
          <w:sz w:val="20"/>
          <w:szCs w:val="20"/>
        </w:rPr>
      </w:pPr>
      <w:r w:rsidRPr="00172338">
        <w:rPr>
          <w:sz w:val="20"/>
          <w:szCs w:val="20"/>
        </w:rPr>
        <w:t>Собственнику следует</w:t>
      </w:r>
      <w:r w:rsidR="00F1001D" w:rsidRPr="00172338">
        <w:rPr>
          <w:sz w:val="20"/>
          <w:szCs w:val="20"/>
        </w:rPr>
        <w:t xml:space="preserve"> не допускать поломок установленных в помещениях санитарных приборов и арматуры. Немедленно сообщать эксплуатирующей организации обо всех неисправностях систем водопровода и канализации. Оберегать санитарные приборы и открыто проложенные трубопроводы от ударов и механических нагрузок. </w:t>
      </w:r>
    </w:p>
    <w:p w:rsidR="00F1001D" w:rsidRPr="00172338" w:rsidRDefault="00F1001D" w:rsidP="001C02C1">
      <w:pPr>
        <w:ind w:firstLine="284"/>
        <w:jc w:val="both"/>
        <w:rPr>
          <w:sz w:val="20"/>
          <w:szCs w:val="20"/>
        </w:rPr>
      </w:pPr>
      <w:r w:rsidRPr="00172338">
        <w:rPr>
          <w:sz w:val="20"/>
          <w:szCs w:val="20"/>
        </w:rPr>
        <w:t>Устанавливайте улавливающие решетки на сливные отверстия в раковинах, умывальниках, ванной, чтобы предотвратить слив мусора в систему канализации.</w:t>
      </w:r>
    </w:p>
    <w:p w:rsidR="00F1001D" w:rsidRPr="00172338" w:rsidRDefault="00F1001D" w:rsidP="001C02C1">
      <w:pPr>
        <w:ind w:firstLine="284"/>
        <w:jc w:val="both"/>
        <w:rPr>
          <w:b/>
          <w:sz w:val="20"/>
          <w:szCs w:val="20"/>
        </w:rPr>
      </w:pPr>
      <w:r w:rsidRPr="00172338">
        <w:rPr>
          <w:b/>
          <w:sz w:val="20"/>
          <w:szCs w:val="20"/>
        </w:rPr>
        <w:t>Рекомендации по содержанию и ремонту унитазов:</w:t>
      </w:r>
    </w:p>
    <w:p w:rsidR="00F1001D" w:rsidRPr="00172338" w:rsidRDefault="00F1001D" w:rsidP="001C02C1">
      <w:pPr>
        <w:ind w:firstLine="284"/>
        <w:jc w:val="both"/>
        <w:rPr>
          <w:sz w:val="20"/>
          <w:szCs w:val="20"/>
        </w:rPr>
      </w:pPr>
      <w:r w:rsidRPr="00172338">
        <w:rPr>
          <w:sz w:val="20"/>
          <w:szCs w:val="20"/>
        </w:rPr>
        <w:t>Правообладатель должен следить за герметичностью устройства, не допускать его повреждения</w:t>
      </w:r>
      <w:r w:rsidR="00503224" w:rsidRPr="00172338">
        <w:rPr>
          <w:sz w:val="20"/>
          <w:szCs w:val="20"/>
        </w:rPr>
        <w:t>.</w:t>
      </w:r>
      <w:r w:rsidRPr="00172338">
        <w:rPr>
          <w:sz w:val="20"/>
          <w:szCs w:val="20"/>
        </w:rPr>
        <w:t xml:space="preserve"> Если в процессе эксплуатации запорная арматура стала пропускать воду в чашу унитаза, необходимо выполнить регулировку арматуры. Указанный дефект не является гарантийным за исключением случаев, если арматура вышла из строя и не поддается регулировке. </w:t>
      </w:r>
    </w:p>
    <w:p w:rsidR="00F1001D" w:rsidRPr="00172338" w:rsidRDefault="00F1001D" w:rsidP="001C02C1">
      <w:pPr>
        <w:ind w:firstLine="284"/>
        <w:jc w:val="both"/>
        <w:rPr>
          <w:sz w:val="20"/>
          <w:szCs w:val="20"/>
        </w:rPr>
      </w:pPr>
      <w:r w:rsidRPr="00172338">
        <w:rPr>
          <w:sz w:val="20"/>
          <w:szCs w:val="20"/>
        </w:rPr>
        <w:t>Правообладатель обязан следить за надежным креплением унитаза и при необходимости подтягивать крепежные элементы.</w:t>
      </w:r>
    </w:p>
    <w:p w:rsidR="00F1001D" w:rsidRPr="00172338" w:rsidRDefault="00F1001D" w:rsidP="001C02C1">
      <w:pPr>
        <w:ind w:firstLine="284"/>
        <w:jc w:val="both"/>
        <w:rPr>
          <w:b/>
          <w:sz w:val="20"/>
          <w:szCs w:val="20"/>
        </w:rPr>
      </w:pPr>
      <w:r w:rsidRPr="00172338">
        <w:rPr>
          <w:sz w:val="20"/>
          <w:szCs w:val="20"/>
        </w:rPr>
        <w:t>Унитаз присоединяется к системе холодного водоснабжения гибкой подводкой. Правообладатель обязан следить за техническим состоянием подводки, не допускать ее перегибов или механических повреждений. В случае появления неисправностей необходимо закрыть запорную арматуру и немедленно заменить шланг гибкой подводки.</w:t>
      </w:r>
    </w:p>
    <w:p w:rsidR="00F1001D" w:rsidRPr="00172338" w:rsidRDefault="00F1001D" w:rsidP="001C02C1">
      <w:pPr>
        <w:ind w:firstLine="284"/>
        <w:jc w:val="both"/>
        <w:rPr>
          <w:b/>
          <w:sz w:val="20"/>
          <w:szCs w:val="20"/>
        </w:rPr>
      </w:pPr>
      <w:r w:rsidRPr="00172338">
        <w:rPr>
          <w:b/>
          <w:sz w:val="20"/>
          <w:szCs w:val="20"/>
        </w:rPr>
        <w:t>ВНИМАНИЕ! Канализационные сети предназначены для перемещения далеко не всех видов отходов. Ниже приведен перечень предметов и веществ, которые во избежание образования засоров и в целях экологической безопасности запрещается выбрасывать в канализацию (унитазы, раковины и умывальники):</w:t>
      </w:r>
    </w:p>
    <w:p w:rsidR="00F1001D" w:rsidRPr="00172338" w:rsidRDefault="00F1001D" w:rsidP="001C02C1">
      <w:pPr>
        <w:ind w:firstLine="284"/>
        <w:jc w:val="both"/>
        <w:rPr>
          <w:sz w:val="20"/>
          <w:szCs w:val="20"/>
        </w:rPr>
      </w:pPr>
      <w:r w:rsidRPr="00172338">
        <w:rPr>
          <w:sz w:val="20"/>
          <w:szCs w:val="20"/>
        </w:rPr>
        <w:t>• твердые хозяйственные отходы (очистки картофельные, овощные и пр.)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сигаретные окурки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газетную и оберточную бумагу</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тряпки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строительный мусор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растворы </w:t>
      </w:r>
      <w:proofErr w:type="spellStart"/>
      <w:r w:rsidRPr="00172338">
        <w:rPr>
          <w:sz w:val="20"/>
          <w:szCs w:val="20"/>
        </w:rPr>
        <w:t>цемент</w:t>
      </w:r>
      <w:r w:rsidR="003E18BF" w:rsidRPr="00172338">
        <w:rPr>
          <w:sz w:val="20"/>
          <w:szCs w:val="20"/>
        </w:rPr>
        <w:t>осодержащих</w:t>
      </w:r>
      <w:proofErr w:type="spellEnd"/>
      <w:r w:rsidR="003E18BF" w:rsidRPr="00172338">
        <w:rPr>
          <w:sz w:val="20"/>
          <w:szCs w:val="20"/>
        </w:rPr>
        <w:t xml:space="preserve"> веществ и других не</w:t>
      </w:r>
      <w:r w:rsidRPr="00172338">
        <w:rPr>
          <w:sz w:val="20"/>
          <w:szCs w:val="20"/>
        </w:rPr>
        <w:t>растворимых материалов</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жир, масло, бензин, растворитель и прочие легковоспламеняющиеся жидкости и кислоты, лаки и прочие химические вещества</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шерсть и волосы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w:t>
      </w:r>
      <w:r w:rsidR="00231324" w:rsidRPr="00172338">
        <w:rPr>
          <w:sz w:val="20"/>
          <w:szCs w:val="20"/>
        </w:rPr>
        <w:t>средства личной гигиены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все виды упаковки и пр.</w:t>
      </w:r>
    </w:p>
    <w:p w:rsidR="00F1001D" w:rsidRPr="00172338" w:rsidRDefault="00F1001D" w:rsidP="001C02C1">
      <w:pPr>
        <w:ind w:firstLine="284"/>
        <w:jc w:val="both"/>
        <w:rPr>
          <w:sz w:val="20"/>
          <w:szCs w:val="20"/>
        </w:rPr>
      </w:pPr>
      <w:r w:rsidRPr="00172338">
        <w:rPr>
          <w:sz w:val="20"/>
          <w:szCs w:val="20"/>
        </w:rPr>
        <w:t xml:space="preserve">При засорах полиэтиленовых канализационных труб запрещается пользоваться стальной проволокой – прочищать их следует отрезком полиэтиленовой трубы диаметром до 25 мм или резиновым </w:t>
      </w:r>
      <w:r w:rsidR="00231324" w:rsidRPr="00172338">
        <w:rPr>
          <w:sz w:val="20"/>
          <w:szCs w:val="20"/>
        </w:rPr>
        <w:t>вантузом</w:t>
      </w:r>
      <w:r w:rsidRPr="00172338">
        <w:rPr>
          <w:sz w:val="20"/>
          <w:szCs w:val="20"/>
        </w:rPr>
        <w:t xml:space="preserve">. </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красить полиэтиленовые трубы</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пользоваться санитарными приборами в случае засора канализационной сети</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применять металлические щетки для очистки наружной поверхности пластмассовой трубы (необходимо испол</w:t>
      </w:r>
      <w:r w:rsidR="00EB3736" w:rsidRPr="00172338">
        <w:rPr>
          <w:sz w:val="20"/>
          <w:szCs w:val="20"/>
        </w:rPr>
        <w:t>ьзовать мягкую влажную тряпку).</w:t>
      </w:r>
    </w:p>
    <w:p w:rsidR="00F1001D" w:rsidRPr="00172338" w:rsidRDefault="00F1001D" w:rsidP="001C02C1">
      <w:pPr>
        <w:ind w:firstLine="284"/>
        <w:jc w:val="both"/>
        <w:rPr>
          <w:sz w:val="20"/>
          <w:szCs w:val="20"/>
        </w:rPr>
      </w:pPr>
      <w:r w:rsidRPr="00172338">
        <w:rPr>
          <w:sz w:val="20"/>
          <w:szCs w:val="20"/>
        </w:rPr>
        <w:t xml:space="preserve">В случае </w:t>
      </w:r>
      <w:r w:rsidR="00B67F4E" w:rsidRPr="00172338">
        <w:rPr>
          <w:sz w:val="20"/>
          <w:szCs w:val="20"/>
        </w:rPr>
        <w:t>невозможности устранить засор самостоятельно,</w:t>
      </w:r>
      <w:r w:rsidRPr="00172338">
        <w:rPr>
          <w:sz w:val="20"/>
          <w:szCs w:val="20"/>
        </w:rPr>
        <w:t xml:space="preserve"> необходимо немедленно </w:t>
      </w:r>
      <w:r w:rsidR="00DA5680" w:rsidRPr="00172338">
        <w:rPr>
          <w:sz w:val="20"/>
          <w:szCs w:val="20"/>
        </w:rPr>
        <w:t>обратиться</w:t>
      </w:r>
      <w:r w:rsidRPr="00172338">
        <w:rPr>
          <w:sz w:val="20"/>
          <w:szCs w:val="20"/>
        </w:rPr>
        <w:t xml:space="preserve"> в эксплуатирующую организацию.</w:t>
      </w:r>
    </w:p>
    <w:p w:rsidR="00F1001D" w:rsidRPr="00172338" w:rsidRDefault="00F1001D" w:rsidP="001C02C1">
      <w:pPr>
        <w:ind w:firstLine="284"/>
        <w:jc w:val="both"/>
        <w:rPr>
          <w:sz w:val="20"/>
          <w:szCs w:val="20"/>
        </w:rPr>
      </w:pPr>
      <w:r w:rsidRPr="00172338">
        <w:rPr>
          <w:sz w:val="20"/>
          <w:szCs w:val="20"/>
        </w:rPr>
        <w:t>Текущая очистка отводящих канализационных труб от загрязнений, появляющихся в процессе эксплуатации, является обязанностью правообладателя</w:t>
      </w:r>
      <w:r w:rsidR="00DA5680" w:rsidRPr="00172338">
        <w:rPr>
          <w:sz w:val="20"/>
          <w:szCs w:val="20"/>
        </w:rPr>
        <w:t>,</w:t>
      </w:r>
      <w:r w:rsidRPr="00172338">
        <w:rPr>
          <w:sz w:val="20"/>
          <w:szCs w:val="20"/>
        </w:rPr>
        <w:t xml:space="preserve"> и не относится к гарантийным обязательствам Застройщика. </w:t>
      </w:r>
    </w:p>
    <w:p w:rsidR="00F1001D" w:rsidRPr="00172338" w:rsidRDefault="00F1001D" w:rsidP="001C02C1">
      <w:pPr>
        <w:ind w:firstLine="284"/>
        <w:jc w:val="both"/>
        <w:rPr>
          <w:sz w:val="20"/>
          <w:szCs w:val="20"/>
        </w:rPr>
      </w:pPr>
      <w:r w:rsidRPr="00172338">
        <w:rPr>
          <w:sz w:val="20"/>
          <w:szCs w:val="20"/>
        </w:rPr>
        <w:t>Правообладатель</w:t>
      </w:r>
      <w:r w:rsidRPr="00172338" w:rsidDel="002F5B20">
        <w:rPr>
          <w:sz w:val="20"/>
          <w:szCs w:val="20"/>
        </w:rPr>
        <w:t xml:space="preserve"> </w:t>
      </w:r>
      <w:r w:rsidRPr="00172338">
        <w:rPr>
          <w:sz w:val="20"/>
          <w:szCs w:val="20"/>
        </w:rPr>
        <w:t>должен следить за герметичностью трубопроводов, манжет, сифонов и не допускать их повреждения.</w:t>
      </w:r>
    </w:p>
    <w:p w:rsidR="00F1001D" w:rsidRPr="00172338" w:rsidRDefault="00F1001D" w:rsidP="001C02C1">
      <w:pPr>
        <w:ind w:firstLine="284"/>
        <w:jc w:val="both"/>
        <w:rPr>
          <w:b/>
          <w:sz w:val="20"/>
          <w:szCs w:val="20"/>
        </w:rPr>
      </w:pPr>
      <w:r w:rsidRPr="00172338">
        <w:rPr>
          <w:b/>
          <w:sz w:val="20"/>
          <w:szCs w:val="20"/>
        </w:rPr>
        <w:t>4.1</w:t>
      </w:r>
      <w:r w:rsidR="00A95623" w:rsidRPr="00172338">
        <w:rPr>
          <w:b/>
          <w:sz w:val="20"/>
          <w:szCs w:val="20"/>
        </w:rPr>
        <w:t>1</w:t>
      </w:r>
      <w:r w:rsidRPr="00172338">
        <w:rPr>
          <w:b/>
          <w:sz w:val="20"/>
          <w:szCs w:val="20"/>
        </w:rPr>
        <w:t>. Система отопления</w:t>
      </w:r>
    </w:p>
    <w:p w:rsidR="00F1001D" w:rsidRPr="00172338" w:rsidRDefault="00F1001D" w:rsidP="001C02C1">
      <w:pPr>
        <w:ind w:firstLine="284"/>
        <w:jc w:val="both"/>
        <w:rPr>
          <w:bCs/>
          <w:sz w:val="20"/>
          <w:szCs w:val="20"/>
        </w:rPr>
      </w:pPr>
      <w:r w:rsidRPr="00172338">
        <w:rPr>
          <w:bCs/>
          <w:sz w:val="20"/>
          <w:szCs w:val="20"/>
        </w:rPr>
        <w:t>Граница балансовой принадлежности определяется между собственником и эксплуатирующей организации</w:t>
      </w:r>
      <w:r w:rsidR="00EB3736" w:rsidRPr="00172338">
        <w:rPr>
          <w:bCs/>
          <w:sz w:val="20"/>
          <w:szCs w:val="20"/>
        </w:rPr>
        <w:t>,</w:t>
      </w:r>
      <w:r w:rsidRPr="00172338">
        <w:rPr>
          <w:bCs/>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w:t>
      </w:r>
    </w:p>
    <w:p w:rsidR="00F1001D" w:rsidRPr="00172338" w:rsidRDefault="00F1001D" w:rsidP="001C02C1">
      <w:pPr>
        <w:ind w:firstLine="284"/>
        <w:jc w:val="both"/>
        <w:rPr>
          <w:sz w:val="20"/>
          <w:szCs w:val="20"/>
        </w:rPr>
      </w:pPr>
      <w:r w:rsidRPr="00172338">
        <w:rPr>
          <w:sz w:val="20"/>
          <w:szCs w:val="20"/>
        </w:rPr>
        <w:t>При стояковой системе отопления – система находится на балансе эксплуатирующей организации (за исключением радиатора)</w:t>
      </w:r>
    </w:p>
    <w:p w:rsidR="00F1001D" w:rsidRPr="00172338" w:rsidRDefault="00F1001D" w:rsidP="001C02C1">
      <w:pPr>
        <w:ind w:firstLine="284"/>
        <w:jc w:val="both"/>
        <w:rPr>
          <w:sz w:val="20"/>
          <w:szCs w:val="20"/>
        </w:rPr>
      </w:pPr>
      <w:r w:rsidRPr="00172338">
        <w:rPr>
          <w:sz w:val="20"/>
          <w:szCs w:val="20"/>
        </w:rPr>
        <w:t>При скрытой разводке в полах квартиры и расположении коллекторной группы в общем коридоре: - на первом запорном кране.</w:t>
      </w:r>
    </w:p>
    <w:p w:rsidR="00F1001D" w:rsidRPr="00172338" w:rsidRDefault="00F1001D" w:rsidP="001C02C1">
      <w:pPr>
        <w:ind w:firstLine="284"/>
        <w:jc w:val="both"/>
        <w:rPr>
          <w:b/>
          <w:sz w:val="20"/>
          <w:szCs w:val="20"/>
        </w:rPr>
      </w:pPr>
      <w:r w:rsidRPr="00172338">
        <w:rPr>
          <w:b/>
          <w:sz w:val="20"/>
          <w:szCs w:val="20"/>
        </w:rPr>
        <w:t>Во время сезонного запуска тепла и его отключения следить за приборами отопления, для предотвращения протечек. В случае обнаружения протечек немедленно сообщить в эксплуатирующую организацию.</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 xml:space="preserve">Перед началом отопительного сезона и через каждые 3-4 месяца эксплуатации приборов отопления необходимо их очищать от пыли; </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закрывать радиаторы, что</w:t>
      </w:r>
      <w:r w:rsidR="003D4418" w:rsidRPr="00172338">
        <w:rPr>
          <w:sz w:val="20"/>
          <w:szCs w:val="20"/>
        </w:rPr>
        <w:t xml:space="preserve">бы не </w:t>
      </w:r>
      <w:r w:rsidRPr="00172338">
        <w:rPr>
          <w:sz w:val="20"/>
          <w:szCs w:val="20"/>
        </w:rPr>
        <w:t>препятств</w:t>
      </w:r>
      <w:r w:rsidR="003D4418" w:rsidRPr="00172338">
        <w:rPr>
          <w:sz w:val="20"/>
          <w:szCs w:val="20"/>
        </w:rPr>
        <w:t>овать</w:t>
      </w:r>
      <w:r w:rsidRPr="00172338">
        <w:rPr>
          <w:sz w:val="20"/>
          <w:szCs w:val="20"/>
        </w:rPr>
        <w:t xml:space="preserve"> нормальной конвекции теплого воздуха в помещениях и прогреву ограждающих конструкций; </w:t>
      </w:r>
    </w:p>
    <w:p w:rsidR="00F1001D" w:rsidRPr="00172338" w:rsidRDefault="00F1001D" w:rsidP="001C02C1">
      <w:pPr>
        <w:ind w:firstLine="284"/>
        <w:jc w:val="both"/>
        <w:rPr>
          <w:sz w:val="20"/>
          <w:szCs w:val="20"/>
        </w:rPr>
      </w:pPr>
      <w:r w:rsidRPr="00172338">
        <w:rPr>
          <w:sz w:val="20"/>
          <w:szCs w:val="20"/>
        </w:rPr>
        <w:t>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w:t>
      </w:r>
      <w:r w:rsidR="00EB3736" w:rsidRPr="00172338">
        <w:rPr>
          <w:sz w:val="20"/>
          <w:szCs w:val="20"/>
        </w:rPr>
        <w:t xml:space="preserve"> приводит к ее разбалансировке.</w:t>
      </w:r>
    </w:p>
    <w:p w:rsidR="00F1001D" w:rsidRPr="00172338" w:rsidRDefault="00F1001D" w:rsidP="001C02C1">
      <w:pPr>
        <w:ind w:firstLine="284"/>
        <w:jc w:val="both"/>
        <w:rPr>
          <w:sz w:val="20"/>
          <w:szCs w:val="20"/>
        </w:rPr>
      </w:pPr>
      <w:r w:rsidRPr="00172338">
        <w:rPr>
          <w:sz w:val="20"/>
          <w:szCs w:val="20"/>
        </w:rPr>
        <w:t xml:space="preserve">Не допускается заделывать системы теплоснабжения в конструкции стен, зашивать другим материалом </w:t>
      </w:r>
    </w:p>
    <w:p w:rsidR="00F1001D" w:rsidRPr="00172338" w:rsidRDefault="00F1001D" w:rsidP="001C02C1">
      <w:pPr>
        <w:ind w:firstLine="284"/>
        <w:jc w:val="both"/>
        <w:rPr>
          <w:sz w:val="20"/>
          <w:szCs w:val="20"/>
        </w:rPr>
      </w:pPr>
      <w:r w:rsidRPr="00172338">
        <w:rPr>
          <w:sz w:val="20"/>
          <w:szCs w:val="20"/>
        </w:rPr>
        <w:t xml:space="preserve">Не допускается установка отопительных приборов и прокладка систем отопления на балконах и лоджиях. </w:t>
      </w:r>
    </w:p>
    <w:p w:rsidR="00F1001D" w:rsidRPr="00172338" w:rsidRDefault="00F1001D" w:rsidP="001C02C1">
      <w:pPr>
        <w:ind w:firstLine="284"/>
        <w:jc w:val="both"/>
        <w:rPr>
          <w:sz w:val="20"/>
          <w:szCs w:val="20"/>
        </w:rPr>
      </w:pPr>
      <w:r w:rsidRPr="00172338">
        <w:rPr>
          <w:sz w:val="20"/>
          <w:szCs w:val="20"/>
        </w:rPr>
        <w:t>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200мм от осей трубопровода.</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Работы, нарушающие целостность полов, проводить, руководствуясь</w:t>
      </w:r>
      <w:r w:rsidR="00EB3736" w:rsidRPr="00172338">
        <w:rPr>
          <w:sz w:val="20"/>
          <w:szCs w:val="20"/>
        </w:rPr>
        <w:t xml:space="preserve"> схемой прокладки трубопроводов.</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оказывать значительные нагрузки на приборы отопления (нельзя вставать на них,</w:t>
      </w:r>
      <w:r w:rsidR="00EB3736" w:rsidRPr="00172338">
        <w:rPr>
          <w:sz w:val="20"/>
          <w:szCs w:val="20"/>
        </w:rPr>
        <w:t xml:space="preserve"> ставить посторонние предметы).</w:t>
      </w:r>
    </w:p>
    <w:p w:rsidR="00F1001D" w:rsidRPr="00172338" w:rsidRDefault="00F1001D" w:rsidP="001C02C1">
      <w:pPr>
        <w:ind w:firstLine="284"/>
        <w:jc w:val="both"/>
        <w:rPr>
          <w:sz w:val="20"/>
          <w:szCs w:val="20"/>
        </w:rPr>
      </w:pPr>
      <w:r w:rsidRPr="00172338">
        <w:rPr>
          <w:sz w:val="20"/>
          <w:szCs w:val="20"/>
        </w:rPr>
        <w:t>Во избежание порчи личного и общедомового имущества необходимо обеспечить:</w:t>
      </w:r>
    </w:p>
    <w:p w:rsidR="00F1001D" w:rsidRPr="00172338" w:rsidRDefault="00EB3736" w:rsidP="001C02C1">
      <w:pPr>
        <w:ind w:firstLine="284"/>
        <w:jc w:val="both"/>
        <w:rPr>
          <w:sz w:val="20"/>
          <w:szCs w:val="20"/>
        </w:rPr>
      </w:pPr>
      <w:r w:rsidRPr="00172338">
        <w:rPr>
          <w:sz w:val="20"/>
          <w:szCs w:val="20"/>
        </w:rPr>
        <w:t>• герметичность соединений;</w:t>
      </w:r>
    </w:p>
    <w:p w:rsidR="00F1001D" w:rsidRPr="00172338" w:rsidRDefault="00F1001D" w:rsidP="001C02C1">
      <w:pPr>
        <w:ind w:firstLine="284"/>
        <w:jc w:val="both"/>
        <w:rPr>
          <w:sz w:val="20"/>
          <w:szCs w:val="20"/>
        </w:rPr>
      </w:pPr>
      <w:r w:rsidRPr="00172338">
        <w:rPr>
          <w:sz w:val="20"/>
          <w:szCs w:val="20"/>
        </w:rPr>
        <w:t>• ремонт или замену неисправной запорной арматуры на отопительных приборах и узлах уч</w:t>
      </w:r>
      <w:r w:rsidR="00EB3736" w:rsidRPr="00172338">
        <w:rPr>
          <w:sz w:val="20"/>
          <w:szCs w:val="20"/>
        </w:rPr>
        <w:t>ёта и регулировку;</w:t>
      </w:r>
    </w:p>
    <w:p w:rsidR="00F1001D" w:rsidRPr="00172338" w:rsidRDefault="00F1001D" w:rsidP="001C02C1">
      <w:pPr>
        <w:ind w:firstLine="284"/>
        <w:jc w:val="both"/>
        <w:rPr>
          <w:sz w:val="20"/>
          <w:szCs w:val="20"/>
        </w:rPr>
      </w:pPr>
      <w:r w:rsidRPr="00172338">
        <w:rPr>
          <w:sz w:val="20"/>
          <w:szCs w:val="20"/>
        </w:rPr>
        <w:t>• наладку системы отопления, ликвидацию излишне установленных отопительных приборов.</w:t>
      </w:r>
    </w:p>
    <w:p w:rsidR="00F1001D" w:rsidRPr="00172338" w:rsidRDefault="00F1001D" w:rsidP="001C02C1">
      <w:pPr>
        <w:pStyle w:val="a9"/>
        <w:spacing w:after="0"/>
        <w:ind w:firstLine="284"/>
        <w:jc w:val="both"/>
        <w:rPr>
          <w:rStyle w:val="aff"/>
          <w:sz w:val="20"/>
          <w:szCs w:val="20"/>
        </w:rPr>
      </w:pPr>
      <w:r w:rsidRPr="00172338">
        <w:rPr>
          <w:sz w:val="20"/>
          <w:szCs w:val="20"/>
        </w:rPr>
        <w:t>Приборы учета системы отопления установлены в коридорных шкафах, обслуживаются персоналом эксплуатирующей организации.</w:t>
      </w:r>
      <w:r w:rsidRPr="00172338">
        <w:rPr>
          <w:rStyle w:val="aff"/>
          <w:sz w:val="20"/>
          <w:szCs w:val="20"/>
        </w:rPr>
        <w:t xml:space="preserve"> </w:t>
      </w:r>
    </w:p>
    <w:p w:rsidR="00F1001D" w:rsidRPr="00172338" w:rsidRDefault="00F1001D" w:rsidP="001C02C1">
      <w:pPr>
        <w:ind w:firstLine="284"/>
        <w:jc w:val="both"/>
        <w:rPr>
          <w:bCs/>
          <w:sz w:val="20"/>
          <w:szCs w:val="20"/>
        </w:rPr>
      </w:pPr>
      <w:r w:rsidRPr="00172338">
        <w:rPr>
          <w:bCs/>
          <w:sz w:val="20"/>
          <w:szCs w:val="20"/>
        </w:rPr>
        <w:t>Автоматические регуляторы и запорную арматуру на приборах отопления следует закрывать два раза в месяц до отказа с последующим открытием в прежнее положение.</w:t>
      </w:r>
    </w:p>
    <w:p w:rsidR="00F1001D" w:rsidRPr="00172338" w:rsidRDefault="00F1001D" w:rsidP="001C02C1">
      <w:pPr>
        <w:ind w:firstLine="284"/>
        <w:jc w:val="both"/>
        <w:rPr>
          <w:rStyle w:val="aff"/>
          <w:b w:val="0"/>
          <w:sz w:val="20"/>
          <w:szCs w:val="20"/>
        </w:rPr>
      </w:pPr>
      <w:r w:rsidRPr="00172338">
        <w:rPr>
          <w:bCs/>
          <w:sz w:val="20"/>
          <w:szCs w:val="20"/>
        </w:rPr>
        <w:t>Автоматические регуляторы на системе отопления не обеспечивают полное перекрытие теплоносителя в прибор отопления. Указанный факт не является дефектом устройства. Попадание грязи в регулирующие устройства, приводящие к нарушению их работоспособности не являются гарантийным случаем и подлежат устранению эксплуатирующей организацией путем промывки устройства или регламентной промывки системы.</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2</w:t>
      </w:r>
      <w:r w:rsidRPr="00172338">
        <w:rPr>
          <w:b/>
          <w:sz w:val="20"/>
          <w:szCs w:val="20"/>
        </w:rPr>
        <w:t>. Температурно-влажностный режим и вентиляция помещений</w:t>
      </w:r>
    </w:p>
    <w:p w:rsidR="00F1001D" w:rsidRPr="00172338" w:rsidRDefault="00F1001D" w:rsidP="001C02C1">
      <w:pPr>
        <w:ind w:firstLine="284"/>
        <w:jc w:val="both"/>
        <w:rPr>
          <w:sz w:val="20"/>
          <w:szCs w:val="20"/>
        </w:rPr>
      </w:pPr>
      <w:r w:rsidRPr="00172338">
        <w:rPr>
          <w:sz w:val="20"/>
          <w:szCs w:val="20"/>
        </w:rPr>
        <w:t>В жилых квартирах проектом предусмотрена приточно-вытяжная вентиляция с естественным притоком и удалением воздуха;</w:t>
      </w:r>
    </w:p>
    <w:p w:rsidR="00F1001D" w:rsidRPr="00172338" w:rsidRDefault="00F1001D" w:rsidP="001C02C1">
      <w:pPr>
        <w:ind w:firstLine="284"/>
        <w:jc w:val="both"/>
        <w:rPr>
          <w:sz w:val="20"/>
          <w:szCs w:val="20"/>
        </w:rPr>
      </w:pPr>
      <w:r w:rsidRPr="00172338">
        <w:rPr>
          <w:sz w:val="20"/>
          <w:szCs w:val="20"/>
        </w:rPr>
        <w:t>Система вентиляции настроена на поддержание чистоты (качества) воздуха в помещениях и равномерность его распространения и удаления необходимого объема воздуха из всех предусмотренных проектом помещений при текущих температурах наружного воздуха +5С и ниже. При более высоких уличных температурах возможно снижение эффективности вентиляции.</w:t>
      </w:r>
    </w:p>
    <w:p w:rsidR="00F1001D" w:rsidRPr="00172338" w:rsidRDefault="00F1001D" w:rsidP="001C02C1">
      <w:pPr>
        <w:ind w:firstLine="284"/>
        <w:jc w:val="both"/>
        <w:rPr>
          <w:sz w:val="20"/>
          <w:szCs w:val="20"/>
        </w:rPr>
      </w:pPr>
      <w:r w:rsidRPr="00172338">
        <w:rPr>
          <w:sz w:val="20"/>
          <w:szCs w:val="20"/>
        </w:rPr>
        <w:t>В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w:t>
      </w:r>
    </w:p>
    <w:p w:rsidR="00F1001D" w:rsidRPr="00172338" w:rsidRDefault="00F1001D" w:rsidP="001C02C1">
      <w:pPr>
        <w:ind w:firstLine="284"/>
        <w:jc w:val="both"/>
        <w:rPr>
          <w:sz w:val="20"/>
          <w:szCs w:val="20"/>
        </w:rPr>
      </w:pPr>
      <w:r w:rsidRPr="00172338">
        <w:rPr>
          <w:sz w:val="20"/>
          <w:szCs w:val="20"/>
        </w:rPr>
        <w:t>Удаление воздуха предусматривается из кухонь, уборных, ванных комнат и при необходимости, в квартирах</w:t>
      </w:r>
      <w:r w:rsidR="00EB3736" w:rsidRPr="00172338">
        <w:rPr>
          <w:sz w:val="20"/>
          <w:szCs w:val="20"/>
        </w:rPr>
        <w:t>,</w:t>
      </w:r>
      <w:r w:rsidRPr="00172338">
        <w:rPr>
          <w:sz w:val="20"/>
          <w:szCs w:val="20"/>
        </w:rPr>
        <w:t xml:space="preserve"> расположенных на верхних этажах, предусматривается установка механических вытяжных вентиляторов. На вытяжных каналах и воздуховодах устанавливаются вентиляционные решетки. </w:t>
      </w:r>
    </w:p>
    <w:p w:rsidR="00F1001D" w:rsidRPr="00172338" w:rsidRDefault="00F1001D" w:rsidP="001C02C1">
      <w:pPr>
        <w:ind w:firstLine="284"/>
        <w:jc w:val="both"/>
        <w:rPr>
          <w:sz w:val="20"/>
          <w:szCs w:val="20"/>
        </w:rPr>
      </w:pPr>
      <w:r w:rsidRPr="00172338">
        <w:rPr>
          <w:b/>
          <w:sz w:val="20"/>
          <w:szCs w:val="20"/>
        </w:rPr>
        <w:t xml:space="preserve">ВНИМАНИЕ: </w:t>
      </w:r>
      <w:r w:rsidRPr="00172338">
        <w:rPr>
          <w:sz w:val="20"/>
          <w:szCs w:val="20"/>
        </w:rPr>
        <w:t xml:space="preserve">Вентиляция работоспособна только при обеспечении притока воздуха в квартиру. </w:t>
      </w:r>
    </w:p>
    <w:p w:rsidR="00F1001D" w:rsidRPr="00172338" w:rsidRDefault="00F1001D" w:rsidP="001C02C1">
      <w:pPr>
        <w:ind w:firstLine="284"/>
        <w:jc w:val="both"/>
        <w:rPr>
          <w:sz w:val="20"/>
          <w:szCs w:val="20"/>
        </w:rPr>
      </w:pPr>
      <w:r w:rsidRPr="00172338">
        <w:rPr>
          <w:sz w:val="20"/>
          <w:szCs w:val="20"/>
        </w:rPr>
        <w:t xml:space="preserve">Полностью закрытые окна </w:t>
      </w:r>
      <w:r w:rsidR="00B67F4E" w:rsidRPr="00172338">
        <w:rPr>
          <w:sz w:val="20"/>
          <w:szCs w:val="20"/>
        </w:rPr>
        <w:t xml:space="preserve">перекрывают приток </w:t>
      </w:r>
      <w:r w:rsidRPr="00172338">
        <w:rPr>
          <w:sz w:val="20"/>
          <w:szCs w:val="20"/>
        </w:rPr>
        <w:t>воздуха в квартир</w:t>
      </w:r>
      <w:r w:rsidR="00B67F4E" w:rsidRPr="00172338">
        <w:rPr>
          <w:sz w:val="20"/>
          <w:szCs w:val="20"/>
        </w:rPr>
        <w:t>у, в результате чего</w:t>
      </w:r>
      <w:r w:rsidRPr="00172338">
        <w:rPr>
          <w:sz w:val="20"/>
          <w:szCs w:val="20"/>
        </w:rPr>
        <w:t xml:space="preserve"> вентиляция </w:t>
      </w:r>
      <w:r w:rsidR="00B67F4E" w:rsidRPr="00172338">
        <w:rPr>
          <w:sz w:val="20"/>
          <w:szCs w:val="20"/>
        </w:rPr>
        <w:t xml:space="preserve">может </w:t>
      </w:r>
      <w:r w:rsidRPr="00172338">
        <w:rPr>
          <w:sz w:val="20"/>
          <w:szCs w:val="20"/>
        </w:rPr>
        <w:t>переста</w:t>
      </w:r>
      <w:r w:rsidR="00B67F4E" w:rsidRPr="00172338">
        <w:rPr>
          <w:sz w:val="20"/>
          <w:szCs w:val="20"/>
        </w:rPr>
        <w:t>ть</w:t>
      </w:r>
      <w:r w:rsidRPr="00172338">
        <w:rPr>
          <w:sz w:val="20"/>
          <w:szCs w:val="20"/>
        </w:rPr>
        <w:t xml:space="preserve"> функционировать в рабочем режиме. Указанно</w:t>
      </w:r>
      <w:r w:rsidR="00B67F4E" w:rsidRPr="00172338">
        <w:rPr>
          <w:sz w:val="20"/>
          <w:szCs w:val="20"/>
        </w:rPr>
        <w:t>е обстоятельство может привести</w:t>
      </w:r>
      <w:r w:rsidRPr="00172338">
        <w:rPr>
          <w:sz w:val="20"/>
          <w:szCs w:val="20"/>
        </w:rPr>
        <w:t xml:space="preserve"> к появлению конденсата на окнах, отсутствию тяги, появлению подсоса воздуха через вх</w:t>
      </w:r>
      <w:r w:rsidR="00B67F4E" w:rsidRPr="00172338">
        <w:rPr>
          <w:sz w:val="20"/>
          <w:szCs w:val="20"/>
        </w:rPr>
        <w:t xml:space="preserve">одные двери плинтуса и розетки, к </w:t>
      </w:r>
      <w:r w:rsidRPr="00172338">
        <w:rPr>
          <w:sz w:val="20"/>
          <w:szCs w:val="20"/>
        </w:rPr>
        <w:t>обратному притоку воздуха из вентиляционного канала в квартиру</w:t>
      </w:r>
      <w:r w:rsidR="00B67F4E" w:rsidRPr="00172338">
        <w:rPr>
          <w:sz w:val="20"/>
          <w:szCs w:val="20"/>
        </w:rPr>
        <w:t>.</w:t>
      </w:r>
    </w:p>
    <w:p w:rsidR="00F1001D" w:rsidRPr="00172338" w:rsidRDefault="00F1001D" w:rsidP="001C02C1">
      <w:pPr>
        <w:pStyle w:val="14"/>
        <w:shd w:val="clear" w:color="auto" w:fill="auto"/>
        <w:spacing w:before="0" w:line="240" w:lineRule="auto"/>
        <w:ind w:firstLine="284"/>
        <w:rPr>
          <w:b/>
          <w:sz w:val="20"/>
          <w:szCs w:val="20"/>
        </w:rPr>
      </w:pPr>
      <w:r w:rsidRPr="00172338">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rsidR="00F1001D" w:rsidRPr="0027273F" w:rsidRDefault="00F1001D" w:rsidP="001C02C1">
      <w:pPr>
        <w:pStyle w:val="14"/>
        <w:shd w:val="clear" w:color="auto" w:fill="auto"/>
        <w:spacing w:before="0" w:line="240" w:lineRule="auto"/>
        <w:ind w:right="60" w:firstLine="284"/>
        <w:rPr>
          <w:sz w:val="20"/>
          <w:szCs w:val="20"/>
          <w:u w:val="single"/>
        </w:rPr>
      </w:pPr>
      <w:r w:rsidRPr="00172338">
        <w:rPr>
          <w:b/>
          <w:sz w:val="20"/>
          <w:szCs w:val="20"/>
        </w:rPr>
        <w:t>ВНИМАНИЕ</w:t>
      </w:r>
      <w:proofErr w:type="gramStart"/>
      <w:r w:rsidRPr="00172338">
        <w:rPr>
          <w:b/>
          <w:sz w:val="20"/>
          <w:szCs w:val="20"/>
        </w:rPr>
        <w:t xml:space="preserve">: </w:t>
      </w:r>
      <w:r w:rsidRPr="00172338">
        <w:rPr>
          <w:sz w:val="20"/>
          <w:szCs w:val="20"/>
        </w:rPr>
        <w:t>В течение</w:t>
      </w:r>
      <w:proofErr w:type="gramEnd"/>
      <w:r w:rsidRPr="00172338">
        <w:rPr>
          <w:sz w:val="20"/>
          <w:szCs w:val="20"/>
        </w:rPr>
        <w:t xml:space="preserve"> первых трех лет эксплуатации в конструкциях вновь построенного многоквартирного жилого дома, </w:t>
      </w:r>
      <w:r w:rsidR="005D1126" w:rsidRPr="00172338">
        <w:rPr>
          <w:sz w:val="20"/>
          <w:szCs w:val="20"/>
        </w:rPr>
        <w:t xml:space="preserve">может </w:t>
      </w:r>
      <w:r w:rsidRPr="00172338">
        <w:rPr>
          <w:sz w:val="20"/>
          <w:szCs w:val="20"/>
        </w:rPr>
        <w:t>содерж</w:t>
      </w:r>
      <w:r w:rsidR="00257DB4" w:rsidRPr="00172338">
        <w:rPr>
          <w:sz w:val="20"/>
          <w:szCs w:val="20"/>
        </w:rPr>
        <w:t>а</w:t>
      </w:r>
      <w:r w:rsidRPr="00172338">
        <w:rPr>
          <w:sz w:val="20"/>
          <w:szCs w:val="20"/>
        </w:rPr>
        <w:t>т</w:t>
      </w:r>
      <w:r w:rsidR="00257DB4" w:rsidRPr="00172338">
        <w:rPr>
          <w:sz w:val="20"/>
          <w:szCs w:val="20"/>
        </w:rPr>
        <w:t>ь</w:t>
      </w:r>
      <w:r w:rsidRPr="00172338">
        <w:rPr>
          <w:sz w:val="20"/>
          <w:szCs w:val="20"/>
        </w:rPr>
        <w:t>ся избыточная влага</w:t>
      </w:r>
      <w:r w:rsidR="00B67F4E" w:rsidRPr="00172338">
        <w:rPr>
          <w:sz w:val="20"/>
          <w:szCs w:val="20"/>
        </w:rPr>
        <w:t>.</w:t>
      </w:r>
      <w:r w:rsidRPr="00172338">
        <w:rPr>
          <w:sz w:val="20"/>
          <w:szCs w:val="20"/>
        </w:rPr>
        <w:t xml:space="preserve"> </w:t>
      </w:r>
      <w:r w:rsidR="005D1126" w:rsidRPr="00172338">
        <w:rPr>
          <w:sz w:val="20"/>
          <w:szCs w:val="20"/>
        </w:rPr>
        <w:t xml:space="preserve">С целью ее удаления собственнику следует организовать </w:t>
      </w:r>
      <w:r w:rsidRPr="00172338">
        <w:rPr>
          <w:sz w:val="20"/>
          <w:szCs w:val="20"/>
        </w:rPr>
        <w:t>достаточн</w:t>
      </w:r>
      <w:r w:rsidR="005D1126" w:rsidRPr="00172338">
        <w:rPr>
          <w:sz w:val="20"/>
          <w:szCs w:val="20"/>
        </w:rPr>
        <w:t>ую</w:t>
      </w:r>
      <w:r w:rsidRPr="00172338">
        <w:rPr>
          <w:sz w:val="20"/>
          <w:szCs w:val="20"/>
        </w:rPr>
        <w:t xml:space="preserve"> вентиляци</w:t>
      </w:r>
      <w:r w:rsidR="005D1126" w:rsidRPr="00172338">
        <w:rPr>
          <w:sz w:val="20"/>
          <w:szCs w:val="20"/>
        </w:rPr>
        <w:t>ю</w:t>
      </w:r>
      <w:r w:rsidRPr="00172338">
        <w:rPr>
          <w:sz w:val="20"/>
          <w:szCs w:val="20"/>
        </w:rPr>
        <w:t xml:space="preserve"> и </w:t>
      </w:r>
      <w:r w:rsidR="005D1126" w:rsidRPr="00172338">
        <w:rPr>
          <w:sz w:val="20"/>
          <w:szCs w:val="20"/>
        </w:rPr>
        <w:t xml:space="preserve">оптимальный </w:t>
      </w:r>
      <w:r w:rsidRPr="0027273F">
        <w:rPr>
          <w:sz w:val="20"/>
          <w:szCs w:val="20"/>
        </w:rPr>
        <w:t>температурно-</w:t>
      </w:r>
      <w:r w:rsidR="005D1126" w:rsidRPr="0027273F">
        <w:rPr>
          <w:sz w:val="20"/>
          <w:szCs w:val="20"/>
        </w:rPr>
        <w:t>влажностный</w:t>
      </w:r>
      <w:r w:rsidRPr="0027273F">
        <w:rPr>
          <w:sz w:val="20"/>
          <w:szCs w:val="20"/>
        </w:rPr>
        <w:t xml:space="preserve"> режим</w:t>
      </w:r>
      <w:r w:rsidR="005D1126" w:rsidRPr="0027273F">
        <w:rPr>
          <w:sz w:val="20"/>
          <w:szCs w:val="20"/>
        </w:rPr>
        <w:t>.</w:t>
      </w:r>
    </w:p>
    <w:p w:rsidR="00F1001D" w:rsidRPr="00172338" w:rsidRDefault="00F1001D" w:rsidP="001C02C1">
      <w:pPr>
        <w:pStyle w:val="14"/>
        <w:shd w:val="clear" w:color="auto" w:fill="auto"/>
        <w:spacing w:before="0" w:line="240" w:lineRule="auto"/>
        <w:ind w:right="60" w:firstLine="284"/>
        <w:rPr>
          <w:sz w:val="20"/>
          <w:szCs w:val="20"/>
        </w:rPr>
      </w:pPr>
      <w:r w:rsidRPr="0027273F">
        <w:rPr>
          <w:sz w:val="20"/>
          <w:szCs w:val="20"/>
        </w:rPr>
        <w:t xml:space="preserve">Микроклимат в помещении должен соответствовать </w:t>
      </w:r>
      <w:bookmarkStart w:id="1" w:name="_Hlk135841687"/>
      <w:r w:rsidR="00EB3E32" w:rsidRPr="0027273F">
        <w:rPr>
          <w:color w:val="000000" w:themeColor="text1"/>
          <w:sz w:val="20"/>
          <w:szCs w:val="20"/>
        </w:rPr>
        <w:t>ГОСТ 30494-2011 «Здания жилые и общественные. Параметры микроклимата в помещениях».</w:t>
      </w:r>
      <w:bookmarkEnd w:id="1"/>
      <w:r w:rsidR="00EB3E32" w:rsidRPr="0027273F">
        <w:rPr>
          <w:color w:val="000000" w:themeColor="text1"/>
          <w:sz w:val="20"/>
          <w:szCs w:val="20"/>
        </w:rPr>
        <w:t xml:space="preserve"> </w:t>
      </w:r>
      <w:r w:rsidR="00EB3E32" w:rsidRPr="0027273F">
        <w:rPr>
          <w:sz w:val="20"/>
          <w:szCs w:val="20"/>
        </w:rPr>
        <w:t xml:space="preserve">Согласно </w:t>
      </w:r>
      <w:bookmarkStart w:id="2" w:name="_Hlk135841702"/>
      <w:r w:rsidR="00EB3E32" w:rsidRPr="0027273F">
        <w:rPr>
          <w:sz w:val="20"/>
          <w:szCs w:val="20"/>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bookmarkEnd w:id="2"/>
      <w:r w:rsidRPr="0027273F">
        <w:rPr>
          <w:sz w:val="20"/>
          <w:szCs w:val="20"/>
        </w:rPr>
        <w:t>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w:t>
      </w:r>
      <w:r w:rsidRPr="00172338">
        <w:rPr>
          <w:sz w:val="20"/>
          <w:szCs w:val="20"/>
        </w:rPr>
        <w:t xml:space="preserve"> створках и вентиляционные каналы.  Вытяжная вентиляция предусмотрена в кухнях, в ванных комнатах, туалетах.</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Помещения необходимо содержать в чистоте при температуре, влажности воздуха и кратности воздухообмена в соответствии с установленными нормами.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 xml:space="preserve">Для обеспечения нормального температурно-влажностного режима наружных стен не рекомендуется: клеить «тяжелые» виды обоев, применять красящие составы, исключающие </w:t>
      </w:r>
      <w:proofErr w:type="spellStart"/>
      <w:r w:rsidRPr="00172338">
        <w:rPr>
          <w:sz w:val="20"/>
          <w:szCs w:val="20"/>
        </w:rPr>
        <w:t>паропроницаемость</w:t>
      </w:r>
      <w:proofErr w:type="spellEnd"/>
      <w:r w:rsidRPr="00172338">
        <w:rPr>
          <w:sz w:val="20"/>
          <w:szCs w:val="20"/>
        </w:rPr>
        <w:t>, в первые три года эксплуатации.</w:t>
      </w:r>
    </w:p>
    <w:p w:rsidR="00F1001D" w:rsidRPr="00172338" w:rsidRDefault="00F1001D" w:rsidP="001C02C1">
      <w:pPr>
        <w:ind w:firstLine="284"/>
        <w:jc w:val="both"/>
        <w:rPr>
          <w:sz w:val="20"/>
          <w:szCs w:val="20"/>
        </w:rPr>
      </w:pPr>
      <w:r w:rsidRPr="00172338">
        <w:rPr>
          <w:sz w:val="20"/>
          <w:szCs w:val="20"/>
        </w:rPr>
        <w:t>Во время приготовления пищи, стирки белья, влажной уборки, принятия душа, даже во время дыхания в жилом помещении образуется излишняя влажность и загрязненный воздух, которые необходимо удалять через вентиляционные каналы кухни и санузлов. Для нормальной вентиляции необходим приток воздуха в жилое помещение через оконные створки.</w:t>
      </w:r>
    </w:p>
    <w:p w:rsidR="00F1001D" w:rsidRPr="00172338" w:rsidRDefault="00F1001D" w:rsidP="001C02C1">
      <w:pPr>
        <w:ind w:firstLine="284"/>
        <w:jc w:val="both"/>
        <w:rPr>
          <w:sz w:val="20"/>
          <w:szCs w:val="20"/>
        </w:rPr>
      </w:pPr>
      <w:r w:rsidRPr="0027273F">
        <w:rPr>
          <w:sz w:val="20"/>
          <w:szCs w:val="20"/>
        </w:rPr>
        <w:t xml:space="preserve">В соответствии с требованиями </w:t>
      </w:r>
      <w:bookmarkStart w:id="3" w:name="_Hlk135841728"/>
      <w:r w:rsidR="00EB3E32" w:rsidRPr="0027273F">
        <w:rPr>
          <w:color w:val="000000" w:themeColor="text1"/>
          <w:sz w:val="20"/>
          <w:szCs w:val="20"/>
        </w:rPr>
        <w:t xml:space="preserve">СП 50.13330.2012 «Тепловая защита зданий» </w:t>
      </w:r>
      <w:bookmarkEnd w:id="3"/>
      <w:r w:rsidRPr="0027273F">
        <w:rPr>
          <w:sz w:val="20"/>
          <w:szCs w:val="20"/>
        </w:rPr>
        <w:t>по экономии</w:t>
      </w:r>
      <w:r w:rsidRPr="00172338">
        <w:rPr>
          <w:sz w:val="20"/>
          <w:szCs w:val="20"/>
        </w:rPr>
        <w:t xml:space="preserve"> энергоресурсов в жилом помещении установлены окна с повышенной герметичностью.</w:t>
      </w:r>
    </w:p>
    <w:p w:rsidR="00F1001D" w:rsidRPr="00172338" w:rsidRDefault="005D1126" w:rsidP="001C02C1">
      <w:pPr>
        <w:ind w:firstLine="284"/>
        <w:jc w:val="both"/>
        <w:rPr>
          <w:sz w:val="20"/>
          <w:szCs w:val="20"/>
        </w:rPr>
      </w:pPr>
      <w:r w:rsidRPr="00172338">
        <w:rPr>
          <w:sz w:val="20"/>
          <w:szCs w:val="20"/>
        </w:rPr>
        <w:t xml:space="preserve">Окна с повышенным сопротивлением теплопередаче </w:t>
      </w:r>
      <w:r w:rsidR="00F1001D" w:rsidRPr="00172338">
        <w:rPr>
          <w:sz w:val="20"/>
          <w:szCs w:val="20"/>
        </w:rPr>
        <w:t>обеспечивают плотное запирание, что позволяет сохранить в помещении больше тепла, обеспечить хорошую шумоизоляцию, избавиться от сквозняков.</w:t>
      </w:r>
    </w:p>
    <w:p w:rsidR="00F1001D" w:rsidRPr="00172338" w:rsidRDefault="00F1001D" w:rsidP="001C02C1">
      <w:pPr>
        <w:ind w:firstLine="284"/>
        <w:jc w:val="both"/>
        <w:rPr>
          <w:sz w:val="20"/>
          <w:szCs w:val="20"/>
        </w:rPr>
      </w:pPr>
      <w:r w:rsidRPr="00172338">
        <w:rPr>
          <w:sz w:val="20"/>
          <w:szCs w:val="20"/>
        </w:rPr>
        <w:t>При закрытых окнах приток воздуха через оконные проемы прекращается. Так как нет поступления свежего воздуха с улицы, в помещени</w:t>
      </w:r>
      <w:r w:rsidR="00257DB4" w:rsidRPr="00172338">
        <w:rPr>
          <w:sz w:val="20"/>
          <w:szCs w:val="20"/>
        </w:rPr>
        <w:t>и</w:t>
      </w:r>
      <w:r w:rsidRPr="00172338">
        <w:rPr>
          <w:sz w:val="20"/>
          <w:szCs w:val="20"/>
        </w:rPr>
        <w:t xml:space="preserve"> </w:t>
      </w:r>
      <w:r w:rsidR="00257DB4" w:rsidRPr="00172338">
        <w:rPr>
          <w:sz w:val="20"/>
          <w:szCs w:val="20"/>
        </w:rPr>
        <w:t>н</w:t>
      </w:r>
      <w:r w:rsidRPr="00172338">
        <w:rPr>
          <w:sz w:val="20"/>
          <w:szCs w:val="20"/>
        </w:rPr>
        <w:t>е происходит удаление отработанного воздуха со всей содержащейся в не</w:t>
      </w:r>
      <w:r w:rsidR="00257DB4" w:rsidRPr="00172338">
        <w:rPr>
          <w:sz w:val="20"/>
          <w:szCs w:val="20"/>
        </w:rPr>
        <w:t xml:space="preserve">м влагой, </w:t>
      </w:r>
      <w:r w:rsidRPr="00172338">
        <w:rPr>
          <w:sz w:val="20"/>
          <w:szCs w:val="20"/>
        </w:rPr>
        <w:t>в жилом помещении нарушается воздухообмен. После накопления</w:t>
      </w:r>
      <w:r w:rsidR="00257DB4" w:rsidRPr="00172338">
        <w:rPr>
          <w:sz w:val="20"/>
          <w:szCs w:val="20"/>
        </w:rPr>
        <w:t>,</w:t>
      </w:r>
      <w:r w:rsidRPr="00172338">
        <w:rPr>
          <w:sz w:val="20"/>
          <w:szCs w:val="20"/>
        </w:rPr>
        <w:t xml:space="preserve"> влаг</w:t>
      </w:r>
      <w:r w:rsidR="00257DB4" w:rsidRPr="00172338">
        <w:rPr>
          <w:sz w:val="20"/>
          <w:szCs w:val="20"/>
        </w:rPr>
        <w:t>а</w:t>
      </w:r>
      <w:r w:rsidRPr="00172338">
        <w:rPr>
          <w:sz w:val="20"/>
          <w:szCs w:val="20"/>
        </w:rPr>
        <w:t xml:space="preserve"> выпадает в виде конденсата в первую очередь на поверхности стекол оконных блоков, в откосах и углах, на поверхности наружных стен.</w:t>
      </w:r>
    </w:p>
    <w:p w:rsidR="00F1001D" w:rsidRPr="00172338" w:rsidRDefault="00F1001D" w:rsidP="001C02C1">
      <w:pPr>
        <w:ind w:firstLine="284"/>
        <w:jc w:val="both"/>
        <w:rPr>
          <w:sz w:val="20"/>
          <w:szCs w:val="20"/>
        </w:rPr>
      </w:pPr>
      <w:r w:rsidRPr="00172338">
        <w:rPr>
          <w:sz w:val="20"/>
          <w:szCs w:val="20"/>
        </w:rPr>
        <w:t>Чем суше воздух в помещении (т.е. влажность ниже 55%), тем менее вероятно выпадение конденсата.</w:t>
      </w:r>
    </w:p>
    <w:p w:rsidR="00F1001D" w:rsidRPr="00172338" w:rsidRDefault="00F1001D" w:rsidP="001C02C1">
      <w:pPr>
        <w:ind w:firstLine="284"/>
        <w:jc w:val="both"/>
        <w:rPr>
          <w:sz w:val="20"/>
          <w:szCs w:val="20"/>
        </w:rPr>
      </w:pPr>
      <w:r w:rsidRPr="00172338">
        <w:rPr>
          <w:sz w:val="20"/>
          <w:szCs w:val="20"/>
        </w:rPr>
        <w:t xml:space="preserve">В случае эксплуатации стеклопакета в условиях отклонения от рекомендованного температурно-влажностного режима на внутренней поверхности допускается временное образование конденсата. Это не </w:t>
      </w:r>
      <w:r w:rsidR="00257DB4" w:rsidRPr="00172338">
        <w:rPr>
          <w:sz w:val="20"/>
          <w:szCs w:val="20"/>
        </w:rPr>
        <w:t>является</w:t>
      </w:r>
      <w:r w:rsidRPr="00172338">
        <w:rPr>
          <w:sz w:val="20"/>
          <w:szCs w:val="20"/>
        </w:rPr>
        <w:t xml:space="preserve"> дефект</w:t>
      </w:r>
      <w:r w:rsidR="00257DB4" w:rsidRPr="00172338">
        <w:rPr>
          <w:sz w:val="20"/>
          <w:szCs w:val="20"/>
        </w:rPr>
        <w:t>ом</w:t>
      </w:r>
      <w:r w:rsidR="00DA5680" w:rsidRPr="00172338">
        <w:rPr>
          <w:sz w:val="20"/>
          <w:szCs w:val="20"/>
        </w:rPr>
        <w:t xml:space="preserve"> Объекта</w:t>
      </w:r>
      <w:r w:rsidRPr="00172338">
        <w:rPr>
          <w:sz w:val="20"/>
          <w:szCs w:val="20"/>
        </w:rPr>
        <w:t xml:space="preserve">. </w:t>
      </w:r>
    </w:p>
    <w:p w:rsidR="00F1001D" w:rsidRPr="00172338" w:rsidRDefault="00F1001D" w:rsidP="001C02C1">
      <w:pPr>
        <w:ind w:firstLine="284"/>
        <w:jc w:val="both"/>
        <w:rPr>
          <w:sz w:val="20"/>
          <w:szCs w:val="20"/>
        </w:rPr>
      </w:pPr>
      <w:r w:rsidRPr="00172338">
        <w:rPr>
          <w:sz w:val="20"/>
          <w:szCs w:val="20"/>
        </w:rPr>
        <w:t>Нормативная работа системы вентиляции и достаточный воздухообмен в жилом помещении обеспечиваются регулярным открыванием окон в режиме проветривания</w:t>
      </w:r>
      <w:r w:rsidR="00C20D6B" w:rsidRPr="00172338">
        <w:rPr>
          <w:sz w:val="20"/>
          <w:szCs w:val="20"/>
        </w:rPr>
        <w:t>.</w:t>
      </w:r>
    </w:p>
    <w:p w:rsidR="00F1001D" w:rsidRPr="00172338" w:rsidRDefault="00F1001D" w:rsidP="001C02C1">
      <w:pPr>
        <w:ind w:firstLine="284"/>
        <w:jc w:val="both"/>
        <w:rPr>
          <w:b/>
          <w:sz w:val="20"/>
          <w:szCs w:val="20"/>
        </w:rPr>
      </w:pPr>
      <w:r w:rsidRPr="00172338">
        <w:rPr>
          <w:b/>
          <w:sz w:val="20"/>
          <w:szCs w:val="20"/>
        </w:rPr>
        <w:t>Для обеспечения рекомендуемых параметров температуры и влажности в помещениях правообладатель обязан:</w:t>
      </w:r>
    </w:p>
    <w:p w:rsidR="00F1001D" w:rsidRPr="00172338" w:rsidRDefault="00F1001D" w:rsidP="001C02C1">
      <w:pPr>
        <w:ind w:firstLine="284"/>
        <w:jc w:val="both"/>
        <w:rPr>
          <w:sz w:val="20"/>
          <w:szCs w:val="20"/>
        </w:rPr>
      </w:pPr>
      <w:r w:rsidRPr="00172338">
        <w:rPr>
          <w:sz w:val="20"/>
          <w:szCs w:val="20"/>
        </w:rPr>
        <w:t>●обеспечить своевременное обслуживание и исправное состояние системы вентиляции (очистка вентиляционных решеток, фильтров индивидуал</w:t>
      </w:r>
      <w:r w:rsidR="00EB3736" w:rsidRPr="00172338">
        <w:rPr>
          <w:sz w:val="20"/>
          <w:szCs w:val="20"/>
        </w:rPr>
        <w:t>ьных клапанов притока воздуха);</w:t>
      </w:r>
    </w:p>
    <w:p w:rsidR="00F1001D" w:rsidRPr="00172338" w:rsidRDefault="00F1001D" w:rsidP="001C02C1">
      <w:pPr>
        <w:ind w:firstLine="284"/>
        <w:jc w:val="both"/>
        <w:rPr>
          <w:sz w:val="20"/>
          <w:szCs w:val="20"/>
        </w:rPr>
      </w:pPr>
      <w:r w:rsidRPr="00172338">
        <w:rPr>
          <w:sz w:val="20"/>
          <w:szCs w:val="20"/>
        </w:rPr>
        <w:t xml:space="preserve">●следить за состоянием оконных, витражных и дверных конструкций, производить их своевременное обслуживание и надлежащий ремонт по мере необходимости. Грязь и мусор, попавшие в запорную арматуру и на уплотнители, </w:t>
      </w:r>
      <w:r w:rsidR="00EB3736" w:rsidRPr="00172338">
        <w:rPr>
          <w:sz w:val="20"/>
          <w:szCs w:val="20"/>
        </w:rPr>
        <w:t>могут привести к их повреждению;</w:t>
      </w:r>
    </w:p>
    <w:p w:rsidR="00F1001D" w:rsidRPr="00172338" w:rsidRDefault="00F1001D" w:rsidP="001C02C1">
      <w:pPr>
        <w:ind w:firstLine="284"/>
        <w:jc w:val="both"/>
        <w:rPr>
          <w:sz w:val="20"/>
          <w:szCs w:val="20"/>
        </w:rPr>
      </w:pPr>
      <w:r w:rsidRPr="00172338">
        <w:rPr>
          <w:sz w:val="20"/>
          <w:szCs w:val="20"/>
        </w:rPr>
        <w:t>●не допускать вмешательства в систему вентиляции и изменения ее проектных характеристик. Объединение вентиляционных каналов из кухонь, уборных, ванных комнат (душевых), совмещенных санузлов, не допускается.</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EB3736" w:rsidP="001C02C1">
      <w:pPr>
        <w:pStyle w:val="af2"/>
        <w:numPr>
          <w:ilvl w:val="0"/>
          <w:numId w:val="7"/>
        </w:numPr>
        <w:tabs>
          <w:tab w:val="left" w:pos="567"/>
        </w:tabs>
        <w:ind w:left="0" w:firstLine="284"/>
        <w:jc w:val="both"/>
        <w:rPr>
          <w:sz w:val="20"/>
          <w:szCs w:val="20"/>
        </w:rPr>
      </w:pPr>
      <w:r w:rsidRPr="00172338">
        <w:rPr>
          <w:sz w:val="20"/>
          <w:szCs w:val="20"/>
        </w:rPr>
        <w:t>д</w:t>
      </w:r>
      <w:r w:rsidR="00F1001D" w:rsidRPr="00172338">
        <w:rPr>
          <w:sz w:val="20"/>
          <w:szCs w:val="20"/>
        </w:rPr>
        <w:t>емонтаж или полное закрытие стеновых каналов существующих клапанов;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в зимнее время не отапливать помещение более чем 24 часа;</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электрические вентиляторы принудительного действия, которые перекрывают вентиляционные каналы и нарушают работу естественной вентиляции;</w:t>
      </w:r>
    </w:p>
    <w:p w:rsidR="00F1001D" w:rsidRPr="00172338" w:rsidRDefault="00F1001D" w:rsidP="001C02C1">
      <w:pPr>
        <w:pStyle w:val="af2"/>
        <w:numPr>
          <w:ilvl w:val="0"/>
          <w:numId w:val="7"/>
        </w:numPr>
        <w:tabs>
          <w:tab w:val="left" w:pos="567"/>
        </w:tabs>
        <w:ind w:left="0" w:firstLine="284"/>
        <w:jc w:val="both"/>
        <w:rPr>
          <w:strike/>
          <w:sz w:val="20"/>
          <w:szCs w:val="20"/>
        </w:rPr>
      </w:pPr>
      <w:r w:rsidRPr="00172338">
        <w:rPr>
          <w:sz w:val="20"/>
          <w:szCs w:val="20"/>
        </w:rPr>
        <w:t xml:space="preserve">заклеивать вентиляционные решетки или закрывать их предметами домашнего обихода, а также использовать их не по назначению </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создавать препятствия для конвекции горячего воздуха от радиатора к окнам (в том числе устанавливать широкие подоконные до</w:t>
      </w:r>
      <w:r w:rsidR="00257DB4" w:rsidRPr="00172338">
        <w:rPr>
          <w:sz w:val="20"/>
          <w:szCs w:val="20"/>
        </w:rPr>
        <w:t xml:space="preserve">ски без вентиляционных решеток, </w:t>
      </w:r>
      <w:r w:rsidRPr="00172338">
        <w:rPr>
          <w:sz w:val="20"/>
          <w:szCs w:val="20"/>
        </w:rPr>
        <w:t>располагать шторы и гардины, перекрывающие циркуляцию горячего воздуха и т.п.);</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 xml:space="preserve">размещать в непосредственной близости от оконных конструкций </w:t>
      </w:r>
      <w:r w:rsidR="000F460A" w:rsidRPr="00172338">
        <w:rPr>
          <w:sz w:val="20"/>
          <w:szCs w:val="20"/>
        </w:rPr>
        <w:t xml:space="preserve">дополнительные </w:t>
      </w:r>
      <w:r w:rsidRPr="00172338">
        <w:rPr>
          <w:sz w:val="20"/>
          <w:szCs w:val="20"/>
        </w:rPr>
        <w:t>источники тепла, способные вызвать нагревание ПВХ</w:t>
      </w:r>
      <w:r w:rsidR="00AD117F" w:rsidRPr="00172338">
        <w:rPr>
          <w:sz w:val="20"/>
          <w:szCs w:val="20"/>
        </w:rPr>
        <w:t xml:space="preserve"> профиля</w:t>
      </w:r>
      <w:r w:rsidRPr="00172338">
        <w:rPr>
          <w:sz w:val="20"/>
          <w:szCs w:val="20"/>
        </w:rPr>
        <w:t xml:space="preserve"> либо стеклопакетов;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уменьшать сечение канала при замене вентиляционной решетки;</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канальный вентилятор и другие индивидуальные поквартирные вентиляционные системы.</w:t>
      </w:r>
    </w:p>
    <w:p w:rsidR="00F1001D" w:rsidRPr="00172338" w:rsidRDefault="00DA5680" w:rsidP="001C02C1">
      <w:pPr>
        <w:pStyle w:val="af2"/>
        <w:tabs>
          <w:tab w:val="left" w:pos="567"/>
        </w:tabs>
        <w:ind w:left="0" w:firstLine="284"/>
        <w:jc w:val="both"/>
        <w:rPr>
          <w:sz w:val="20"/>
          <w:szCs w:val="20"/>
        </w:rPr>
      </w:pPr>
      <w:r w:rsidRPr="00172338">
        <w:rPr>
          <w:b/>
          <w:sz w:val="20"/>
          <w:szCs w:val="20"/>
        </w:rPr>
        <w:t>Подключение</w:t>
      </w:r>
      <w:r w:rsidR="00F1001D" w:rsidRPr="00172338">
        <w:rPr>
          <w:b/>
          <w:sz w:val="20"/>
          <w:szCs w:val="20"/>
        </w:rPr>
        <w:t xml:space="preserve"> механических устройств к каналам естественной вентиляции. </w:t>
      </w:r>
      <w:r w:rsidR="00F1001D" w:rsidRPr="00172338">
        <w:rPr>
          <w:sz w:val="20"/>
          <w:szCs w:val="20"/>
        </w:rPr>
        <w:t>Присоединение мощных вытяжек к каналам естественной вентиляции может привести к опрокидыванию</w:t>
      </w:r>
      <w:r w:rsidRPr="00172338">
        <w:rPr>
          <w:sz w:val="20"/>
          <w:szCs w:val="20"/>
        </w:rPr>
        <w:t xml:space="preserve"> вентиляции, появлению запахов </w:t>
      </w:r>
      <w:r w:rsidR="00F1001D" w:rsidRPr="00172338">
        <w:rPr>
          <w:sz w:val="20"/>
          <w:szCs w:val="20"/>
        </w:rPr>
        <w:t xml:space="preserve">в соседних квартирах, перетоку воздуха из каналов (обратная тяга при которой воздух из вентиляционного канала поступает в квартиру). </w:t>
      </w:r>
    </w:p>
    <w:p w:rsidR="00F1001D" w:rsidRPr="00172338" w:rsidRDefault="00F1001D" w:rsidP="001C02C1">
      <w:pPr>
        <w:ind w:firstLine="284"/>
        <w:jc w:val="both"/>
        <w:rPr>
          <w:sz w:val="20"/>
          <w:szCs w:val="20"/>
        </w:rPr>
      </w:pPr>
      <w:r w:rsidRPr="00172338">
        <w:rPr>
          <w:sz w:val="20"/>
          <w:szCs w:val="20"/>
        </w:rPr>
        <w:t>Вышеперечисленными действиями правообладатель нарушает воздухообмен в своем жилом помещении и в жилых помещениях других правообладателей, чем причиняет вред своему имуществу и здоровью, а также вред имуществу и здоровью третьих лиц.</w:t>
      </w:r>
    </w:p>
    <w:p w:rsidR="00F1001D" w:rsidRPr="00172338" w:rsidRDefault="00F1001D" w:rsidP="001C02C1">
      <w:pPr>
        <w:ind w:firstLine="284"/>
        <w:jc w:val="both"/>
        <w:rPr>
          <w:sz w:val="20"/>
          <w:szCs w:val="20"/>
        </w:rPr>
      </w:pPr>
      <w:r w:rsidRPr="00172338">
        <w:rPr>
          <w:sz w:val="20"/>
          <w:szCs w:val="20"/>
        </w:rPr>
        <w:t xml:space="preserve">В кухнях и санитарных узлах на верхних двух этажах жилого дома допускается вместо вытяжной решетки установка бытового </w:t>
      </w:r>
      <w:proofErr w:type="spellStart"/>
      <w:r w:rsidRPr="00172338">
        <w:rPr>
          <w:sz w:val="20"/>
          <w:szCs w:val="20"/>
        </w:rPr>
        <w:t>электровентилятора</w:t>
      </w:r>
      <w:proofErr w:type="spellEnd"/>
      <w:r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При резких понижениях или повышениях текущей температуры наружного воздуха и при сильных ветрах возможны сбои в работе вентиляционной системы. При постоянной высокой температуре наружного воздуха в летний период так же возможны нарушения в работе системы вентиляции. </w:t>
      </w:r>
    </w:p>
    <w:p w:rsidR="00F1001D" w:rsidRPr="00172338" w:rsidRDefault="00F1001D" w:rsidP="001C02C1">
      <w:pPr>
        <w:ind w:firstLine="284"/>
        <w:jc w:val="both"/>
        <w:rPr>
          <w:b/>
          <w:sz w:val="20"/>
          <w:szCs w:val="20"/>
        </w:rPr>
      </w:pPr>
      <w:r w:rsidRPr="00172338">
        <w:rPr>
          <w:b/>
          <w:sz w:val="20"/>
          <w:szCs w:val="20"/>
        </w:rPr>
        <w:t>РЕКОМЕНДУЕТСЯ:</w:t>
      </w:r>
    </w:p>
    <w:p w:rsidR="00F1001D" w:rsidRPr="00172338" w:rsidRDefault="00F1001D" w:rsidP="001C02C1">
      <w:pPr>
        <w:ind w:firstLine="284"/>
        <w:jc w:val="both"/>
        <w:rPr>
          <w:sz w:val="20"/>
          <w:szCs w:val="20"/>
        </w:rPr>
      </w:pPr>
      <w:r w:rsidRPr="00172338">
        <w:rPr>
          <w:sz w:val="20"/>
          <w:szCs w:val="20"/>
        </w:rPr>
        <w:t>- для осуществления систематического мониторинга за уровнем влажности в помещениях приобрести гигрометр. При отклонении уровня влажности от нормативного своевременно принимать соответствующие меры по обеспечению поступления воздуха в помещение.</w:t>
      </w:r>
    </w:p>
    <w:p w:rsidR="00F1001D" w:rsidRPr="00172338" w:rsidRDefault="00F1001D" w:rsidP="001C02C1">
      <w:pPr>
        <w:spacing w:line="216" w:lineRule="auto"/>
        <w:ind w:firstLine="284"/>
        <w:jc w:val="both"/>
        <w:rPr>
          <w:sz w:val="20"/>
          <w:szCs w:val="20"/>
        </w:rPr>
      </w:pPr>
      <w:r w:rsidRPr="00172338">
        <w:rPr>
          <w:sz w:val="20"/>
          <w:szCs w:val="20"/>
        </w:rPr>
        <w:t xml:space="preserve">Несоблюдение указанных условий вентиляции и температурно-влажностного режима воздуха в помещениях вызывает увеличение относительной влажности и является причиной возникновения конденсата. Как следствие, возможно появление плесени на поверхности откосов и наружных стен, отслоение обоев и шпаклевочного слоя, вздутие ламината, разбухание межкомнатных дверей и т.п. </w:t>
      </w:r>
    </w:p>
    <w:p w:rsidR="00F1001D" w:rsidRPr="00172338" w:rsidRDefault="00F1001D" w:rsidP="001C02C1">
      <w:pPr>
        <w:spacing w:line="216" w:lineRule="auto"/>
        <w:ind w:firstLine="284"/>
        <w:jc w:val="both"/>
        <w:rPr>
          <w:sz w:val="20"/>
          <w:szCs w:val="20"/>
        </w:rPr>
      </w:pPr>
      <w:r w:rsidRPr="00172338">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rsidR="00F1001D" w:rsidRPr="00172338" w:rsidRDefault="00F1001D" w:rsidP="001C02C1">
      <w:pPr>
        <w:spacing w:line="216" w:lineRule="auto"/>
        <w:ind w:firstLine="284"/>
        <w:jc w:val="both"/>
        <w:rPr>
          <w:sz w:val="20"/>
          <w:szCs w:val="20"/>
        </w:rPr>
      </w:pPr>
      <w:r w:rsidRPr="00172338">
        <w:rPr>
          <w:sz w:val="20"/>
          <w:szCs w:val="20"/>
        </w:rPr>
        <w:t>В случае невозможности обеспечения регулярного открывания окон правообладателю необходимо установить дополнительно встраиваемые в оконную или иную конструкцию устройства, регулирующие температурно-влажностный режим в помещении.</w:t>
      </w:r>
    </w:p>
    <w:p w:rsidR="00F1001D" w:rsidRPr="00172338" w:rsidRDefault="00F1001D" w:rsidP="001C02C1">
      <w:pPr>
        <w:spacing w:line="216" w:lineRule="auto"/>
        <w:ind w:firstLine="284"/>
        <w:jc w:val="both"/>
        <w:rPr>
          <w:sz w:val="20"/>
          <w:szCs w:val="20"/>
        </w:rPr>
      </w:pPr>
      <w:r w:rsidRPr="00172338">
        <w:rPr>
          <w:sz w:val="20"/>
          <w:szCs w:val="20"/>
        </w:rPr>
        <w:t>Вентиляционная система работает в проектном режиме при условии соблюдения всеми правообладателями условий:</w:t>
      </w:r>
    </w:p>
    <w:p w:rsidR="00F1001D" w:rsidRPr="00172338" w:rsidRDefault="00F1001D" w:rsidP="001C02C1">
      <w:pPr>
        <w:spacing w:line="216" w:lineRule="auto"/>
        <w:ind w:firstLine="284"/>
        <w:jc w:val="both"/>
        <w:rPr>
          <w:sz w:val="20"/>
          <w:szCs w:val="20"/>
        </w:rPr>
      </w:pPr>
      <w:r w:rsidRPr="00172338">
        <w:rPr>
          <w:sz w:val="20"/>
          <w:szCs w:val="20"/>
        </w:rPr>
        <w:t>- регулярное проветривание в соответствии с Правилами эксплуатации;</w:t>
      </w:r>
    </w:p>
    <w:p w:rsidR="00F1001D" w:rsidRPr="00172338" w:rsidRDefault="00F1001D" w:rsidP="001C02C1">
      <w:pPr>
        <w:spacing w:line="216" w:lineRule="auto"/>
        <w:ind w:firstLine="284"/>
        <w:jc w:val="both"/>
        <w:rPr>
          <w:sz w:val="20"/>
          <w:szCs w:val="20"/>
        </w:rPr>
      </w:pPr>
      <w:r w:rsidRPr="00172338">
        <w:rPr>
          <w:sz w:val="20"/>
          <w:szCs w:val="20"/>
        </w:rPr>
        <w:t xml:space="preserve">- соблюдение требований, предъявляемых к предотвращению образования конденсата; </w:t>
      </w:r>
    </w:p>
    <w:p w:rsidR="00F1001D" w:rsidRPr="00172338" w:rsidRDefault="00F1001D" w:rsidP="001C02C1">
      <w:pPr>
        <w:spacing w:line="216" w:lineRule="auto"/>
        <w:ind w:firstLine="284"/>
        <w:jc w:val="both"/>
        <w:rPr>
          <w:sz w:val="20"/>
          <w:szCs w:val="20"/>
        </w:rPr>
      </w:pPr>
      <w:r w:rsidRPr="00172338">
        <w:rPr>
          <w:sz w:val="20"/>
          <w:szCs w:val="20"/>
        </w:rPr>
        <w:t>- соблюдение правообладателями изначального проектного решения вентиляционной системы по дому.</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Проверку работы вентиляции по отклонению пламени горящей свечи производить ЗАПРЕЩЕНО!</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 xml:space="preserve">Проверка производится специальным прибором </w:t>
      </w:r>
      <w:r w:rsidR="003373E7" w:rsidRPr="00172338">
        <w:rPr>
          <w:sz w:val="20"/>
          <w:szCs w:val="20"/>
        </w:rPr>
        <w:t xml:space="preserve">для </w:t>
      </w:r>
      <w:r w:rsidRPr="00172338">
        <w:rPr>
          <w:sz w:val="20"/>
          <w:szCs w:val="20"/>
        </w:rPr>
        <w:t xml:space="preserve">проверки работы вентиляции. </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КУРИТЕ НА ЛЕСТНИЧНЫХ ПЛОЩАДКАХ!</w:t>
      </w:r>
      <w:bookmarkStart w:id="4" w:name="bookmark6"/>
    </w:p>
    <w:p w:rsidR="003F612C" w:rsidRPr="00172338" w:rsidRDefault="003F612C"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3</w:t>
      </w:r>
      <w:r w:rsidRPr="00172338">
        <w:rPr>
          <w:b/>
          <w:sz w:val="20"/>
          <w:szCs w:val="20"/>
        </w:rPr>
        <w:t>. Требования к монтажу систем кондиционирования квартир</w:t>
      </w:r>
    </w:p>
    <w:p w:rsidR="003F612C" w:rsidRPr="00172338" w:rsidRDefault="003F612C" w:rsidP="001C02C1">
      <w:pPr>
        <w:pStyle w:val="14"/>
        <w:shd w:val="clear" w:color="auto" w:fill="auto"/>
        <w:spacing w:before="0" w:line="240" w:lineRule="auto"/>
        <w:ind w:firstLine="284"/>
        <w:rPr>
          <w:color w:val="FF0000"/>
          <w:sz w:val="20"/>
          <w:szCs w:val="20"/>
        </w:rPr>
      </w:pPr>
      <w:r w:rsidRPr="00172338">
        <w:rPr>
          <w:sz w:val="20"/>
          <w:szCs w:val="20"/>
        </w:rPr>
        <w:t>Проектирование, согласование проекта и монтаж систем кондиционирования квартир следует производить в соответствии с утверждённым Порядком (приложение №</w:t>
      </w:r>
      <w:r w:rsidR="00274320">
        <w:rPr>
          <w:sz w:val="20"/>
          <w:szCs w:val="20"/>
        </w:rPr>
        <w:t xml:space="preserve"> </w:t>
      </w:r>
      <w:r w:rsidR="00933D23" w:rsidRPr="00172338">
        <w:rPr>
          <w:sz w:val="20"/>
          <w:szCs w:val="20"/>
        </w:rPr>
        <w:t>1</w:t>
      </w:r>
      <w:r w:rsidRPr="00172338">
        <w:rPr>
          <w:sz w:val="20"/>
          <w:szCs w:val="20"/>
        </w:rPr>
        <w:t xml:space="preserve"> к настоящей инструкции)</w:t>
      </w:r>
    </w:p>
    <w:p w:rsidR="003F612C" w:rsidRPr="00172338" w:rsidRDefault="003F612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0"/>
        </w:numPr>
        <w:shd w:val="clear" w:color="auto" w:fill="auto"/>
        <w:spacing w:before="0" w:line="240" w:lineRule="auto"/>
        <w:ind w:left="0" w:firstLine="284"/>
        <w:jc w:val="center"/>
        <w:rPr>
          <w:b/>
          <w:sz w:val="20"/>
          <w:szCs w:val="20"/>
        </w:rPr>
      </w:pPr>
      <w:r w:rsidRPr="00172338">
        <w:rPr>
          <w:b/>
          <w:sz w:val="20"/>
          <w:szCs w:val="20"/>
        </w:rPr>
        <w:t>Требования пожарной безопасности</w:t>
      </w:r>
      <w:bookmarkEnd w:id="4"/>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 xml:space="preserve"> Меры пожарной безопасности при использовании электротехнических устройств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 Запрещается эксплуатировать электропроводку с нарушенной изоляцией.</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завязывать провода в узлы, соединять их скруткой, заклеивать обоями и закрывать элементами сгораемой отделки.</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Запрещается одновременно включать в электросеть несколько потребителей тока (ламп, плиток, утюгов и т.п.),</w:t>
      </w:r>
      <w:r w:rsidRPr="00172338">
        <w:rPr>
          <w:sz w:val="20"/>
          <w:szCs w:val="20"/>
        </w:rPr>
        <w:t xml:space="preserve"> особенно в одну и ту же розетку с помощью тройника, т.к. возможна перегрузка электропроводки и замыкание.</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закреплять провода на водопроводных трубах, на батареях отопительной системы.</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соприкосновение электропроводов с телефонными и радиотрансляционными пр</w:t>
      </w:r>
      <w:r w:rsidR="00A368C2" w:rsidRPr="00172338">
        <w:rPr>
          <w:sz w:val="20"/>
          <w:szCs w:val="20"/>
        </w:rPr>
        <w:t>оводами, радио- и телеантеннами</w:t>
      </w:r>
      <w:r w:rsidRPr="00172338">
        <w:rPr>
          <w:sz w:val="20"/>
          <w:szCs w:val="20"/>
        </w:rPr>
        <w:t>.</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Удлинители предназначены для кратковременного подключения бытовой техники; после использования их следует отключать от розетки.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Нельзя прокладывать кабель удлинителя под коврами, через дверные пороги.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Необходимо пользоваться только сертифицированным электрооборудованием.</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помнить, что предохранители защищают от коротких замыканий, но не от пожара из-за плохих контактов электрических проводов.</w:t>
      </w:r>
    </w:p>
    <w:p w:rsidR="00F1001D" w:rsidRPr="00172338" w:rsidRDefault="00F1001D" w:rsidP="001C02C1">
      <w:pPr>
        <w:pStyle w:val="14"/>
        <w:shd w:val="clear" w:color="auto" w:fill="auto"/>
        <w:spacing w:before="0" w:line="240" w:lineRule="auto"/>
        <w:ind w:right="189" w:firstLine="284"/>
        <w:jc w:val="left"/>
        <w:rPr>
          <w:sz w:val="20"/>
          <w:szCs w:val="20"/>
        </w:rPr>
      </w:pPr>
      <w:r w:rsidRPr="00172338">
        <w:rPr>
          <w:sz w:val="20"/>
          <w:szCs w:val="20"/>
        </w:rPr>
        <w:t>Признаки неисправности электропроводки:</w:t>
      </w:r>
    </w:p>
    <w:p w:rsidR="00F1001D" w:rsidRPr="00172338" w:rsidRDefault="00F1001D" w:rsidP="001C02C1">
      <w:pPr>
        <w:pStyle w:val="14"/>
        <w:numPr>
          <w:ilvl w:val="0"/>
          <w:numId w:val="8"/>
        </w:numPr>
        <w:shd w:val="clear" w:color="auto" w:fill="auto"/>
        <w:tabs>
          <w:tab w:val="left" w:pos="567"/>
        </w:tabs>
        <w:spacing w:before="0" w:line="240" w:lineRule="auto"/>
        <w:ind w:left="0" w:right="473" w:firstLine="284"/>
        <w:jc w:val="left"/>
        <w:rPr>
          <w:sz w:val="20"/>
          <w:szCs w:val="20"/>
        </w:rPr>
      </w:pPr>
      <w:r w:rsidRPr="00172338">
        <w:rPr>
          <w:sz w:val="20"/>
          <w:szCs w:val="20"/>
        </w:rPr>
        <w:t>горячие электрические вилки или розетки;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сильный нагрев электропровода во время работы электротехники;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звук потрескивания в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искрение;</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запах горящей резины, пластмассы;</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следы копоти на вилках и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потемнение оплеток электропроводов;</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уменьшение освещения в комнате при включении того или иного электроприбора.</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Нагревательные приборы до их включения должны быть установлены на подставки из негорючих материалов.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оставлять включенные приборы без присмотра, особенно высокотемпературные нагревательные приборы: электрочайники, кипятильники, паяльники и электроплитки.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Необходимо следить, чтобы горючие предметы интерьера (шторы, ковры, пластмассовые плафоны, деревянные детали мебели и пр.)</w:t>
      </w:r>
      <w:r w:rsidRPr="00172338">
        <w:rPr>
          <w:sz w:val="20"/>
          <w:szCs w:val="20"/>
        </w:rPr>
        <w:t xml:space="preserve"> ни при каких условиях не касались нагретых поверхностей электроприборов.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накрывать электролампы и светильники бумагой, тканью и другими горючими материалами.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использовать самодельные электронагревательные приборы.</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Запрещается разводить открытый огонь в жилых и нежилых помещениях, а также местах общего пользования многоквартирного дома!</w:t>
      </w: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Поведени</w:t>
      </w:r>
      <w:r w:rsidR="005B463F" w:rsidRPr="00172338">
        <w:rPr>
          <w:b/>
          <w:sz w:val="20"/>
          <w:szCs w:val="20"/>
        </w:rPr>
        <w:t>е</w:t>
      </w:r>
      <w:r w:rsidRPr="00172338">
        <w:rPr>
          <w:b/>
          <w:sz w:val="20"/>
          <w:szCs w:val="20"/>
        </w:rPr>
        <w:t xml:space="preserve"> людей при пожаре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К зданиям повышенной этажности относятся дома, высота которых 30 и более метров (это 10 и более этажей). Такие дома имеют свои особенности: оборудуются устройствами дымоудаления, противопожарным водопроводом с пожарными кранами, автоматической пожарной сигнализацией и др.</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эвакуации из здания повышенной этажности в случае возникновения загорания необходимо знать особенности распространения горения в подобных сооружениях. Пожары в зданиях повышенной этажности характеризуются быстрым распространением огня </w:t>
      </w:r>
      <w:r w:rsidR="00DA5680" w:rsidRPr="00172338">
        <w:rPr>
          <w:sz w:val="20"/>
          <w:szCs w:val="20"/>
        </w:rPr>
        <w:t>снизу-вверх</w:t>
      </w:r>
      <w:r w:rsidRPr="00172338">
        <w:rPr>
          <w:sz w:val="20"/>
          <w:szCs w:val="20"/>
        </w:rPr>
        <w:t xml:space="preserve"> по горючим предметам и внутренней отделке коридоров и помещений, а также через оконные проемы. Основными путями распространения огня и дыма являются лестничные клетки, шахты лифтов, каналы для различных коммуникаций, неплотности в перекрытиях.</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Анализ пожаров, а также натурные испытания по изучению скорости и характера задымления зданий повышенной этажности без включения систем противодымной защиты показывают, что скорость движения дыма в лестничной клетке составляет 7-8 м/мин. При возникновении пожара на одном из нижних этажей уже через 5-6 мин</w:t>
      </w:r>
      <w:r w:rsidR="005B463F" w:rsidRPr="00172338">
        <w:rPr>
          <w:sz w:val="20"/>
          <w:szCs w:val="20"/>
        </w:rPr>
        <w:t xml:space="preserve"> з</w:t>
      </w:r>
      <w:r w:rsidRPr="00172338">
        <w:rPr>
          <w:sz w:val="20"/>
          <w:szCs w:val="20"/>
        </w:rPr>
        <w:t xml:space="preserve">адымление распространяется по всей высоте лестничной клетки, и </w:t>
      </w:r>
      <w:r w:rsidR="005B463F" w:rsidRPr="00172338">
        <w:rPr>
          <w:sz w:val="20"/>
          <w:szCs w:val="20"/>
        </w:rPr>
        <w:t>его уровень</w:t>
      </w:r>
      <w:r w:rsidRPr="00172338">
        <w:rPr>
          <w:sz w:val="20"/>
          <w:szCs w:val="20"/>
        </w:rPr>
        <w:t xml:space="preserve">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лестничную клетку, повышают температуру воздуха. Установлено, что уже на 5-й минуте от начала пожара температура в лестничной клетке, примыкающей к месту пожара, достигает 120-140°С, что значительно превышает предельно допустимое значение для человека (60°С).</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По высоте лестничной клетки в пределах д</w:t>
      </w:r>
      <w:r w:rsidR="005B463F" w:rsidRPr="00172338">
        <w:rPr>
          <w:sz w:val="20"/>
          <w:szCs w:val="20"/>
        </w:rPr>
        <w:t xml:space="preserve">вух-трех этажей от того уровня возникновения </w:t>
      </w:r>
      <w:r w:rsidRPr="00172338">
        <w:rPr>
          <w:sz w:val="20"/>
          <w:szCs w:val="20"/>
        </w:rPr>
        <w:t>пожар</w:t>
      </w:r>
      <w:r w:rsidR="005B463F" w:rsidRPr="00172338">
        <w:rPr>
          <w:sz w:val="20"/>
          <w:szCs w:val="20"/>
        </w:rPr>
        <w:t>а</w:t>
      </w:r>
      <w:r w:rsidRPr="00172338">
        <w:rPr>
          <w:sz w:val="20"/>
          <w:szCs w:val="20"/>
        </w:rPr>
        <w:t>, создается тепловая подушка с температурой 100-150°</w:t>
      </w:r>
      <w:r w:rsidR="005B463F" w:rsidRPr="00172338">
        <w:rPr>
          <w:sz w:val="20"/>
          <w:szCs w:val="20"/>
        </w:rPr>
        <w:t xml:space="preserve"> </w:t>
      </w:r>
      <w:r w:rsidRPr="00172338">
        <w:rPr>
          <w:sz w:val="20"/>
          <w:szCs w:val="20"/>
        </w:rPr>
        <w:t>С, преодолеть которую без средств индивидуальной защиты невозможно.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отсутствии горизонтальных преград на фасаде здания пламя из оконного проема через 15-20 мин. </w:t>
      </w:r>
      <w:r w:rsidR="005B463F" w:rsidRPr="00172338">
        <w:rPr>
          <w:sz w:val="20"/>
          <w:szCs w:val="20"/>
        </w:rPr>
        <w:t>о</w:t>
      </w:r>
      <w:r w:rsidRPr="00172338">
        <w:rPr>
          <w:sz w:val="20"/>
          <w:szCs w:val="20"/>
        </w:rPr>
        <w:t>т начала пожара в помещении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 расположенного этажа.</w:t>
      </w:r>
    </w:p>
    <w:p w:rsidR="00F1001D" w:rsidRPr="00172338" w:rsidRDefault="00F1001D" w:rsidP="001C02C1">
      <w:pPr>
        <w:pStyle w:val="14"/>
        <w:shd w:val="clear" w:color="auto" w:fill="auto"/>
        <w:spacing w:before="0" w:line="240" w:lineRule="auto"/>
        <w:ind w:right="40" w:firstLine="284"/>
        <w:rPr>
          <w:b/>
          <w:sz w:val="20"/>
          <w:szCs w:val="20"/>
        </w:rPr>
      </w:pPr>
      <w:r w:rsidRPr="00172338">
        <w:rPr>
          <w:b/>
          <w:sz w:val="20"/>
          <w:szCs w:val="20"/>
        </w:rPr>
        <w:t>ВНИМАНИЕ! Каждый правообладатель помещений здания повышенной этажности должен знать основы пожарной защиты здания и действия при возникновении пожара.</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Главную опасность при пожаре представляет дым, который может быстро распространиться на верхние этажи. Для удаления дыма с лестничных клеток </w:t>
      </w:r>
      <w:r w:rsidR="005B463F" w:rsidRPr="00172338">
        <w:rPr>
          <w:sz w:val="20"/>
          <w:szCs w:val="20"/>
        </w:rPr>
        <w:t>смонтирована</w:t>
      </w:r>
      <w:r w:rsidRPr="00172338">
        <w:rPr>
          <w:sz w:val="20"/>
          <w:szCs w:val="20"/>
        </w:rPr>
        <w:t xml:space="preserve"> система дымоудаления.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В случаях, когда выход из жилого помещения невозможен вследствие высокой температуры или сильного задымления, выйдите на балкон (лоджию), встаньте в простенок (не стойте в дверном или оконном проеме) и зовите на помощь.</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Основной путь эвакуации людей из здания – незадымляемые лестничные клетки, имеющие непосредственный выход наружу.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Здания повышенной этажности оборудованы внутренним противопожарным водопроводом, имеющим пожарные краны.</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Лифты не являются средством эвакуации людей при пожаре. После спуска на первый этаж они автоматически отключаются.</w:t>
      </w:r>
    </w:p>
    <w:p w:rsidR="00F1001D" w:rsidRPr="00172338" w:rsidRDefault="00F1001D" w:rsidP="001C02C1">
      <w:pPr>
        <w:pStyle w:val="14"/>
        <w:shd w:val="clear" w:color="auto" w:fill="auto"/>
        <w:spacing w:before="0" w:line="240" w:lineRule="auto"/>
        <w:ind w:right="40" w:firstLine="284"/>
        <w:jc w:val="left"/>
        <w:rPr>
          <w:sz w:val="20"/>
          <w:szCs w:val="20"/>
        </w:rPr>
      </w:pPr>
      <w:r w:rsidRPr="00172338">
        <w:rPr>
          <w:b/>
          <w:iCs/>
          <w:sz w:val="20"/>
          <w:szCs w:val="20"/>
        </w:rPr>
        <w:t>Автоматические дымовые пожарные извещатели</w:t>
      </w:r>
      <w:r w:rsidRPr="00172338">
        <w:rPr>
          <w:i/>
          <w:iCs/>
          <w:sz w:val="20"/>
          <w:szCs w:val="20"/>
        </w:rPr>
        <w:t xml:space="preserve"> </w:t>
      </w:r>
      <w:r w:rsidRPr="00172338">
        <w:rPr>
          <w:iCs/>
          <w:sz w:val="20"/>
          <w:szCs w:val="20"/>
        </w:rPr>
        <w:t xml:space="preserve">– во </w:t>
      </w:r>
      <w:proofErr w:type="spellStart"/>
      <w:r w:rsidRPr="00172338">
        <w:rPr>
          <w:iCs/>
          <w:sz w:val="20"/>
          <w:szCs w:val="20"/>
        </w:rPr>
        <w:t>внеквартирных</w:t>
      </w:r>
      <w:proofErr w:type="spellEnd"/>
      <w:r w:rsidRPr="00172338">
        <w:rPr>
          <w:iCs/>
          <w:sz w:val="20"/>
          <w:szCs w:val="20"/>
        </w:rPr>
        <w:t xml:space="preserve"> коридорах, лифтовых холлах</w:t>
      </w:r>
      <w:r w:rsidR="00A95623" w:rsidRPr="00172338">
        <w:rPr>
          <w:iCs/>
          <w:sz w:val="20"/>
          <w:szCs w:val="20"/>
        </w:rPr>
        <w:t>.</w:t>
      </w:r>
    </w:p>
    <w:p w:rsidR="00F1001D" w:rsidRPr="00172338" w:rsidRDefault="00F1001D" w:rsidP="001C02C1">
      <w:pPr>
        <w:ind w:right="40" w:firstLine="284"/>
        <w:jc w:val="both"/>
        <w:rPr>
          <w:iCs/>
          <w:sz w:val="20"/>
          <w:szCs w:val="20"/>
        </w:rPr>
      </w:pPr>
      <w:r w:rsidRPr="00172338">
        <w:rPr>
          <w:b/>
          <w:sz w:val="20"/>
          <w:szCs w:val="20"/>
        </w:rPr>
        <w:t>Извещатель пожарный ручной, установленный на стенах</w:t>
      </w:r>
      <w:r w:rsidRPr="00172338">
        <w:rPr>
          <w:i/>
          <w:sz w:val="20"/>
          <w:szCs w:val="20"/>
        </w:rPr>
        <w:t xml:space="preserve">, </w:t>
      </w:r>
      <w:r w:rsidRPr="00172338">
        <w:rPr>
          <w:sz w:val="20"/>
          <w:szCs w:val="20"/>
        </w:rPr>
        <w:t>на высоте 1,5 м от уровня пола</w:t>
      </w:r>
      <w:r w:rsidRPr="00172338">
        <w:rPr>
          <w:i/>
          <w:sz w:val="20"/>
          <w:szCs w:val="20"/>
        </w:rPr>
        <w:t xml:space="preserve"> </w:t>
      </w:r>
      <w:r w:rsidRPr="00172338">
        <w:rPr>
          <w:sz w:val="20"/>
          <w:szCs w:val="20"/>
        </w:rPr>
        <w:t>– на путях эвакуации каждого этажа,</w:t>
      </w:r>
      <w:r w:rsidRPr="00172338">
        <w:rPr>
          <w:i/>
          <w:iCs/>
          <w:sz w:val="20"/>
          <w:szCs w:val="20"/>
        </w:rPr>
        <w:t xml:space="preserve"> </w:t>
      </w:r>
      <w:r w:rsidRPr="00172338">
        <w:rPr>
          <w:iCs/>
          <w:sz w:val="20"/>
          <w:szCs w:val="20"/>
        </w:rPr>
        <w:t>предназначен для создания условий ликвидации крупных возгораний.</w:t>
      </w:r>
    </w:p>
    <w:p w:rsidR="00F1001D" w:rsidRPr="00172338" w:rsidRDefault="00F1001D" w:rsidP="001C02C1">
      <w:pPr>
        <w:pStyle w:val="14"/>
        <w:shd w:val="clear" w:color="auto" w:fill="auto"/>
        <w:tabs>
          <w:tab w:val="left" w:pos="0"/>
        </w:tabs>
        <w:spacing w:before="0" w:line="240" w:lineRule="auto"/>
        <w:ind w:firstLine="284"/>
        <w:rPr>
          <w:sz w:val="20"/>
          <w:szCs w:val="20"/>
        </w:rPr>
      </w:pPr>
      <w:r w:rsidRPr="00172338">
        <w:rPr>
          <w:b/>
          <w:sz w:val="20"/>
          <w:szCs w:val="20"/>
        </w:rPr>
        <w:t>Извещатель пожарный тепловой</w:t>
      </w:r>
      <w:r w:rsidRPr="00172338">
        <w:rPr>
          <w:sz w:val="20"/>
          <w:szCs w:val="20"/>
        </w:rPr>
        <w:t xml:space="preserve"> – установлен в прихожей жилого (нежилого) помещения (температура срабатывания от 54° до 65°С). Предназначены для круглосуточной работы с целью обнаружения пожара, сопровождающегося повышением температуры в зак</w:t>
      </w:r>
      <w:r w:rsidRPr="00172338">
        <w:rPr>
          <w:sz w:val="20"/>
          <w:szCs w:val="20"/>
        </w:rPr>
        <w:softHyphen/>
        <w:t>рытых помещениях. В режиме «пожар» посредством проводной связи информация передается на пульт пожарной станции и диспетчеру.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Демонтаж извещателя, а также закрытие его обоями или другими отделочными материалами запрещается.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При необходимости временного демонтажа в ходе ремонтных работ, необходимо уведомить эксплуатирующую организацию. Демонтаж прибора может осуществлять только представитель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 xml:space="preserve">Автономный извещатель пожарный дымовой </w:t>
      </w:r>
      <w:r w:rsidRPr="00172338">
        <w:rPr>
          <w:sz w:val="20"/>
          <w:szCs w:val="20"/>
        </w:rPr>
        <w:t>– установлен</w:t>
      </w:r>
      <w:r w:rsidRPr="00172338">
        <w:rPr>
          <w:b/>
          <w:sz w:val="20"/>
          <w:szCs w:val="20"/>
        </w:rPr>
        <w:t xml:space="preserve"> </w:t>
      </w:r>
      <w:r w:rsidRPr="00172338">
        <w:rPr>
          <w:sz w:val="20"/>
          <w:szCs w:val="20"/>
        </w:rPr>
        <w:t>в жилых помещениях квартиры.</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Извещатели пожарные дымовые оптико-электронные автономные предназначены для обнаружения загораний, сопровождающихся появлением дыма малой концентрации в закрытых помещениях различных зданий и сооружений, путем регистрации отраженного от частиц дыма оптического излучения и выдачи тревожных извещений в виде громких звуковых сигналов.</w:t>
      </w:r>
    </w:p>
    <w:p w:rsidR="00F1001D" w:rsidRPr="00172338" w:rsidRDefault="00F1001D" w:rsidP="001C02C1">
      <w:pPr>
        <w:pStyle w:val="14"/>
        <w:shd w:val="clear" w:color="auto" w:fill="auto"/>
        <w:spacing w:before="0" w:line="240" w:lineRule="auto"/>
        <w:ind w:right="360" w:firstLine="284"/>
        <w:rPr>
          <w:spacing w:val="-6"/>
          <w:sz w:val="20"/>
          <w:szCs w:val="20"/>
        </w:rPr>
      </w:pPr>
      <w:r w:rsidRPr="00172338">
        <w:rPr>
          <w:spacing w:val="-6"/>
          <w:sz w:val="20"/>
          <w:szCs w:val="20"/>
        </w:rPr>
        <w:t>Извещатель не реагирует на изменение температуры, влажности, на наличие пламени, естественного или искусственного света.</w:t>
      </w:r>
    </w:p>
    <w:p w:rsidR="00F1001D" w:rsidRPr="00172338" w:rsidRDefault="00F1001D" w:rsidP="001C02C1">
      <w:pPr>
        <w:pStyle w:val="14"/>
        <w:shd w:val="clear" w:color="auto" w:fill="auto"/>
        <w:spacing w:before="0" w:line="240" w:lineRule="auto"/>
        <w:ind w:right="60" w:firstLine="284"/>
        <w:rPr>
          <w:sz w:val="20"/>
          <w:szCs w:val="20"/>
        </w:rPr>
      </w:pPr>
      <w:r w:rsidRPr="00172338">
        <w:rPr>
          <w:b/>
          <w:sz w:val="20"/>
          <w:szCs w:val="20"/>
        </w:rPr>
        <w:t>ВНИМАНИЕ! Правообладатель обязан регулярно менять разрядившиеся или вышедшие из строя батарейки автономных пожарных извещателей.</w:t>
      </w:r>
      <w:r w:rsidRPr="00172338">
        <w:rPr>
          <w:sz w:val="20"/>
          <w:szCs w:val="20"/>
        </w:rPr>
        <w:t xml:space="preserve"> При разрядке элемента питания (батарейки) датчик будет выдавать кратковременный звуковой сигнал с периодом повторения (45±10) с.</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При использовании противопожарного водопровода предварительно отключите электрооборудование.</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Требования по эксплуатации установленного оборудования систем пожарной сигнализации: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самовольно перемещать устройства оповещения, установленные в соответствии с проектом и нормами пожарной безопасности;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нарушать работоспособность системы (удаление датчиков, платформ, отключение линий связи);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создавать условия несовместимые с требованиями завода-изготовителя по монтажу, техническому обслуживанию и поверкой технического состояния приборов.</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обеспечивать доступ эксплуатирующей организации для проведения ремонтных, регламентных работ;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своевременно сообщать о проблемах с пожарной сигнализацией и оборудованием пожаротушения в эксплуатирующую организацию;</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до выполнения строительно-ремонтных работ в жилом помещении необходимо получить разрешение эксплуатирующей организации относительно системы пожарной сигнализации и пожаротушения;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использовать датчики и оборудование пожаротушения не по назначению.</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ВНИМАНИЕ! При несоблюдении условий эксплуатации средств пожарной сигнализации, установленной по проекту в жилом помещении, материальная и уголовная ответственность возлагается на лиц, проживающих в жилом помещении.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Более подробную инструкцию по приборам пожарной сигнализации и оповещения, установленной на Объекте, можно получить у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задымлении здания необходимо:</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при невозможности покинуть помещение – закрыться в помещении, заложить щели в дверях влажными тряпками;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в случае поступления дыма в помещение – выйти на балкон, лоджию, прикрыв за собой балконную дверь;</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ожидать помощи, привлекая к себе внимание прибывших пожарных-спасателей.</w:t>
      </w:r>
    </w:p>
    <w:p w:rsidR="00F1001D" w:rsidRPr="00172338" w:rsidRDefault="00F1001D" w:rsidP="001C02C1">
      <w:pPr>
        <w:pStyle w:val="14"/>
        <w:shd w:val="clear" w:color="auto" w:fill="auto"/>
        <w:spacing w:before="0" w:line="240" w:lineRule="auto"/>
        <w:ind w:right="40" w:firstLine="284"/>
        <w:rPr>
          <w:sz w:val="20"/>
          <w:szCs w:val="20"/>
        </w:rPr>
      </w:pPr>
      <w:r w:rsidRPr="00172338">
        <w:rPr>
          <w:b/>
          <w:sz w:val="20"/>
          <w:szCs w:val="20"/>
        </w:rPr>
        <w:t>При пожаре на балконе (лоджии) необходимо</w:t>
      </w:r>
      <w:r w:rsidRPr="00172338">
        <w:rPr>
          <w:sz w:val="20"/>
          <w:szCs w:val="20"/>
        </w:rPr>
        <w:t xml:space="preserve">: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позвонить в пожарную охрану;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тушить загорание любыми подручными средствами, т.к. огонь в подобных случаях быстро распространяется в помещения верхних этажей;</w:t>
      </w:r>
    </w:p>
    <w:p w:rsidR="00F1001D" w:rsidRPr="00172338" w:rsidRDefault="00F1001D" w:rsidP="001C02C1">
      <w:pPr>
        <w:pStyle w:val="14"/>
        <w:shd w:val="clear" w:color="auto" w:fill="auto"/>
        <w:spacing w:before="0" w:line="240" w:lineRule="auto"/>
        <w:ind w:firstLine="284"/>
        <w:rPr>
          <w:spacing w:val="-6"/>
          <w:sz w:val="20"/>
          <w:szCs w:val="20"/>
        </w:rPr>
      </w:pPr>
      <w:r w:rsidRPr="00172338">
        <w:rPr>
          <w:spacing w:val="-6"/>
          <w:sz w:val="20"/>
          <w:szCs w:val="20"/>
        </w:rPr>
        <w:t>- если справиться с загоранием не удалось, закрыть балконную дверь и покинуть помещение, закрыв дверь в подъезд.</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пожаре в кабине лифта необходимо: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при первых признаках загорания в кабине или шахте лифта немедленно сообщите диспетчеру, нажав кнопку «Вызов» в кабине;</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 если лифт движется, не останавливайте его сами, дождитесь остановки;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выйдя из кабины, заблокируйте двери, чтобы никто не смог вызвать лифт.</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Необходимо помнить, что угарный газ (СО) является наиболее опасным из летучих компонентов продуктов горения, выделяющихся при термическом разложении любых органических материалов.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СО распространяется вместе с дымом и не оседает (не адсорбируется) на стенах и окружающих предметах; практически не поглощается (не абсорбируется) водой. Отравление угарным газом возможно даже в тех помещениях, которые находятся довольно далеко от места горения. </w:t>
      </w:r>
    </w:p>
    <w:p w:rsidR="00F1001D" w:rsidRPr="00172338" w:rsidRDefault="00DA5680" w:rsidP="001C02C1">
      <w:pPr>
        <w:pStyle w:val="14"/>
        <w:shd w:val="clear" w:color="auto" w:fill="auto"/>
        <w:spacing w:before="0" w:line="240" w:lineRule="auto"/>
        <w:ind w:right="40" w:firstLine="284"/>
        <w:rPr>
          <w:sz w:val="20"/>
          <w:szCs w:val="20"/>
        </w:rPr>
      </w:pPr>
      <w:r w:rsidRPr="00172338">
        <w:rPr>
          <w:sz w:val="20"/>
          <w:szCs w:val="20"/>
        </w:rPr>
        <w:t>При защите от СО также,</w:t>
      </w:r>
      <w:r w:rsidR="00F1001D" w:rsidRPr="00172338">
        <w:rPr>
          <w:sz w:val="20"/>
          <w:szCs w:val="20"/>
        </w:rPr>
        <w:t xml:space="preserve"> как и от СО2, нельзя надеяться на респиратор «Лепесток» или слой влажной ткани, как рекомендуют довольно часто. Толстый слой влажной ткани (например, махровое полотенце) успешно задерживает частицы дыма и поглощает агрессивные вещества, такие, как альдегиды, оксиды серы и азота, кислотные и щелочные пары (</w:t>
      </w:r>
      <w:proofErr w:type="spellStart"/>
      <w:r w:rsidR="00F1001D" w:rsidRPr="00172338">
        <w:rPr>
          <w:sz w:val="20"/>
          <w:szCs w:val="20"/>
        </w:rPr>
        <w:t>гапогеноводороды</w:t>
      </w:r>
      <w:proofErr w:type="spellEnd"/>
      <w:r w:rsidR="00F1001D" w:rsidRPr="00172338">
        <w:rPr>
          <w:sz w:val="20"/>
          <w:szCs w:val="20"/>
        </w:rPr>
        <w:t>, аммиак и др.), но для защиты от СО требуются специальные средства защиты.</w:t>
      </w:r>
    </w:p>
    <w:p w:rsidR="00F1001D" w:rsidRPr="00172338" w:rsidRDefault="00F1001D" w:rsidP="001C02C1">
      <w:pPr>
        <w:ind w:firstLine="284"/>
        <w:jc w:val="both"/>
        <w:rPr>
          <w:b/>
          <w:sz w:val="20"/>
          <w:szCs w:val="20"/>
        </w:rPr>
      </w:pPr>
      <w:r w:rsidRPr="00172338">
        <w:rPr>
          <w:b/>
          <w:sz w:val="20"/>
          <w:szCs w:val="20"/>
        </w:rPr>
        <w:t>Каждый правообладатель помещений зданий повышенной (и другой) этажности должен:</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следить за наличием и исправностью уплотняющих прокладок в притворах дверей помещений;</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не закрывать на замки и запоры двери коридоров, в которых расположены пожарные краны;</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заменять на переходных балконах и лоджиях легкие перегородки между секциями на капитальные.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при обнаружении каких-либо неисправностей средств (систем) противопожарной защиты немедленно сообщите об этом в </w:t>
      </w:r>
    </w:p>
    <w:p w:rsidR="00F1001D" w:rsidRPr="00172338" w:rsidRDefault="00F1001D" w:rsidP="001C02C1">
      <w:pPr>
        <w:pStyle w:val="14"/>
        <w:shd w:val="clear" w:color="auto" w:fill="auto"/>
        <w:tabs>
          <w:tab w:val="left" w:pos="567"/>
        </w:tabs>
        <w:spacing w:before="0" w:line="240" w:lineRule="auto"/>
        <w:ind w:right="60" w:firstLine="284"/>
        <w:rPr>
          <w:sz w:val="20"/>
          <w:szCs w:val="20"/>
        </w:rPr>
      </w:pPr>
      <w:r w:rsidRPr="00172338">
        <w:rPr>
          <w:sz w:val="20"/>
          <w:szCs w:val="20"/>
        </w:rPr>
        <w:tab/>
        <w:t>диспетчерский пункт.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b/>
          <w:i/>
          <w:sz w:val="20"/>
          <w:szCs w:val="20"/>
        </w:rPr>
      </w:pPr>
      <w:r w:rsidRPr="00172338">
        <w:rPr>
          <w:sz w:val="20"/>
          <w:szCs w:val="20"/>
        </w:rPr>
        <w:t>При наличии в помещении комплекта пожаротушения (квартирный пожарный шланг), обеспечить его целостность и подключение к выделенному крану в санузле.</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Что делать при пожаре</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ОБЕСТОЧЬТЕ помещение;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дверь в помещение и на балкон, чтобы</w:t>
      </w:r>
      <w:r w:rsidR="00EB3736" w:rsidRPr="00172338">
        <w:rPr>
          <w:sz w:val="20"/>
          <w:szCs w:val="20"/>
        </w:rPr>
        <w:t xml:space="preserve"> предотвратить тягу из подъезда;</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все окна в помещении;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ПОКИНЬТЕ помещение. Спускайтесь вниз по лестнице. Пользоваться лифтом запрещено</w:t>
      </w:r>
      <w:r w:rsidR="00EB3736" w:rsidRPr="00172338">
        <w:rPr>
          <w:sz w:val="20"/>
          <w:szCs w:val="20"/>
        </w:rPr>
        <w:t>;</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ПРЕДУПРЕДИТЕ других правообладателей, крикните или позвоните в дверь. Позвоните по номеру 112 и сообщите о пожаре, звоните только из безопасного места.</w:t>
      </w:r>
    </w:p>
    <w:p w:rsidR="00F1001D" w:rsidRPr="00172338" w:rsidRDefault="00F1001D" w:rsidP="001C02C1">
      <w:pPr>
        <w:pStyle w:val="14"/>
        <w:numPr>
          <w:ilvl w:val="1"/>
          <w:numId w:val="21"/>
        </w:numPr>
        <w:shd w:val="clear" w:color="auto" w:fill="auto"/>
        <w:tabs>
          <w:tab w:val="left" w:pos="709"/>
        </w:tabs>
        <w:spacing w:before="0" w:line="240" w:lineRule="auto"/>
        <w:ind w:left="0" w:firstLine="284"/>
        <w:rPr>
          <w:b/>
          <w:sz w:val="20"/>
          <w:szCs w:val="20"/>
        </w:rPr>
      </w:pPr>
      <w:r w:rsidRPr="00172338">
        <w:rPr>
          <w:b/>
          <w:sz w:val="20"/>
          <w:szCs w:val="20"/>
        </w:rPr>
        <w:t>Меры профилактики пожаробезопасности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Контролируйте, чтобы осветительные приборы не соприкасались с легковоспламеняющимися материалами.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Выключайте бытовую технику (кофеварку, чайник и пр.) из розетки, если не пользуетесь этой техникой.</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оставляйте работающую стиральную и посудомоечную машину без присмотра.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Ставьте бытовые электроприборы таким образом, чтобы был обеспечен доступ воздуха со всех сторон.</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Несколько раз в год пылесосьте заднюю стенку холодильника.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разводите в помещениях и местах общего пользования открытый огонь.</w:t>
      </w:r>
    </w:p>
    <w:p w:rsidR="00F1001D" w:rsidRPr="00172338" w:rsidRDefault="00F1001D" w:rsidP="001C02C1">
      <w:pPr>
        <w:pStyle w:val="14"/>
        <w:spacing w:before="0" w:line="240" w:lineRule="auto"/>
        <w:ind w:firstLine="284"/>
        <w:rPr>
          <w:b/>
          <w:sz w:val="20"/>
          <w:szCs w:val="20"/>
        </w:rPr>
      </w:pPr>
      <w:r w:rsidRPr="00172338">
        <w:rPr>
          <w:b/>
          <w:sz w:val="20"/>
          <w:szCs w:val="20"/>
        </w:rPr>
        <w:t>Внимание: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допускается снимать и переоборудовать систему пожарной сигнализации в помещениях, т.к. нарушается ее целостность, что влечет за собой нарушение работоспособности автоматической системы пожарной сигнализации и нарушение требований </w:t>
      </w:r>
      <w:r w:rsidR="00EB3736" w:rsidRPr="00172338">
        <w:rPr>
          <w:sz w:val="20"/>
          <w:szCs w:val="20"/>
        </w:rPr>
        <w:t>п</w:t>
      </w:r>
      <w:r w:rsidRPr="00172338">
        <w:rPr>
          <w:sz w:val="20"/>
          <w:szCs w:val="20"/>
        </w:rPr>
        <w:t xml:space="preserve">ожарной безопасности;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Повышающим безопасность при пожаре является аварийный выход на лоджию. Запрещается отделка лоджий изнутри</w:t>
      </w:r>
      <w:r w:rsidR="00374833" w:rsidRPr="00172338">
        <w:rPr>
          <w:sz w:val="20"/>
          <w:szCs w:val="20"/>
        </w:rPr>
        <w:t xml:space="preserve"> </w:t>
      </w:r>
      <w:r w:rsidRPr="00172338">
        <w:rPr>
          <w:sz w:val="20"/>
          <w:szCs w:val="20"/>
        </w:rPr>
        <w:t>сгораемыми материалами и загромождение лоджий сгораемыми предметами.</w:t>
      </w:r>
    </w:p>
    <w:p w:rsidR="005C2BDC" w:rsidRPr="00172338" w:rsidRDefault="005C2BD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1"/>
        </w:numPr>
        <w:shd w:val="clear" w:color="auto" w:fill="auto"/>
        <w:spacing w:before="0" w:line="240" w:lineRule="auto"/>
        <w:ind w:left="0" w:firstLine="284"/>
        <w:jc w:val="center"/>
        <w:rPr>
          <w:b/>
          <w:sz w:val="20"/>
          <w:szCs w:val="20"/>
        </w:rPr>
      </w:pPr>
      <w:r w:rsidRPr="00172338">
        <w:rPr>
          <w:b/>
          <w:sz w:val="20"/>
          <w:szCs w:val="20"/>
        </w:rPr>
        <w:t>Санитарно-эпидемиологические требования</w:t>
      </w:r>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a9"/>
        <w:tabs>
          <w:tab w:val="left" w:pos="851"/>
        </w:tabs>
        <w:spacing w:after="0"/>
        <w:ind w:firstLine="284"/>
        <w:jc w:val="both"/>
        <w:rPr>
          <w:sz w:val="20"/>
          <w:szCs w:val="20"/>
        </w:rPr>
      </w:pPr>
      <w:r w:rsidRPr="00172338">
        <w:rPr>
          <w:sz w:val="20"/>
          <w:szCs w:val="20"/>
        </w:rPr>
        <w:t>Правообладатели помещений должны обеспечивать соблюдение санитарно-гигиенических правил:</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содержать в чистоте и порядке жилые (нежилые) и подсобные помещения, балконы, лоджии;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соблюдать чистоту и порядок в подъезде, кабинах лифтов, на лестничных клетках и в других местах общего пользования;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производить чистку одежды, ковров и т.п. в отведенных местах;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b/>
          <w:bCs/>
          <w:sz w:val="20"/>
          <w:szCs w:val="20"/>
        </w:rPr>
      </w:pPr>
      <w:r w:rsidRPr="00172338">
        <w:rPr>
          <w:sz w:val="20"/>
          <w:szCs w:val="20"/>
        </w:rPr>
        <w:t>своевременно производить текущий ремонт жилых (нежилых) и подсобных помещений.</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F1001D" w:rsidP="001C02C1">
      <w:pPr>
        <w:pStyle w:val="a9"/>
        <w:widowControl w:val="0"/>
        <w:tabs>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п</w:t>
      </w:r>
      <w:r w:rsidRPr="00172338">
        <w:rPr>
          <w:sz w:val="20"/>
          <w:szCs w:val="20"/>
        </w:rPr>
        <w:t xml:space="preserve">ри производстве ремонтных работ складировать строительный мусор на лестничной клетке, в </w:t>
      </w:r>
      <w:r w:rsidR="00374833" w:rsidRPr="00172338">
        <w:rPr>
          <w:sz w:val="20"/>
          <w:szCs w:val="20"/>
        </w:rPr>
        <w:t>холлах и на дворовой территории;</w:t>
      </w:r>
    </w:p>
    <w:p w:rsidR="00F1001D" w:rsidRPr="00172338" w:rsidRDefault="00F1001D" w:rsidP="001C02C1">
      <w:pPr>
        <w:pStyle w:val="a9"/>
        <w:widowControl w:val="0"/>
        <w:tabs>
          <w:tab w:val="left" w:pos="707"/>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в</w:t>
      </w:r>
      <w:r w:rsidRPr="00172338">
        <w:rPr>
          <w:sz w:val="20"/>
          <w:szCs w:val="20"/>
        </w:rPr>
        <w:t xml:space="preserve">ыставлять мешки с бытовым </w:t>
      </w:r>
      <w:r w:rsidR="00374F45" w:rsidRPr="00172338">
        <w:rPr>
          <w:sz w:val="20"/>
          <w:szCs w:val="20"/>
        </w:rPr>
        <w:t>мусором на лестничную клетку.</w:t>
      </w:r>
    </w:p>
    <w:p w:rsidR="00374F45" w:rsidRPr="00172338" w:rsidRDefault="00374F45" w:rsidP="001C02C1">
      <w:pPr>
        <w:pStyle w:val="a9"/>
        <w:widowControl w:val="0"/>
        <w:tabs>
          <w:tab w:val="left" w:pos="707"/>
          <w:tab w:val="left" w:pos="851"/>
        </w:tabs>
        <w:suppressAutoHyphens/>
        <w:spacing w:after="0"/>
        <w:ind w:firstLine="284"/>
        <w:jc w:val="both"/>
        <w:rPr>
          <w:rStyle w:val="aff"/>
          <w:sz w:val="20"/>
          <w:szCs w:val="20"/>
          <w:lang w:eastAsia="en-US"/>
        </w:rPr>
      </w:pPr>
    </w:p>
    <w:p w:rsidR="00F1001D" w:rsidRPr="00172338" w:rsidRDefault="00F1001D" w:rsidP="001C02C1">
      <w:pPr>
        <w:pStyle w:val="a9"/>
        <w:tabs>
          <w:tab w:val="left" w:pos="851"/>
        </w:tabs>
        <w:spacing w:after="0"/>
        <w:ind w:firstLine="284"/>
        <w:jc w:val="both"/>
        <w:rPr>
          <w:sz w:val="20"/>
          <w:szCs w:val="20"/>
        </w:rPr>
      </w:pPr>
      <w:r w:rsidRPr="00172338">
        <w:rPr>
          <w:rStyle w:val="aff"/>
          <w:sz w:val="20"/>
          <w:szCs w:val="20"/>
        </w:rPr>
        <w:t>Общие рекомендации:</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Пользование телевизорами, радиоприемниками, магнитофонами и другими громкоговорящими устройствами допускается при </w:t>
      </w:r>
      <w:r w:rsidR="00374833" w:rsidRPr="00172338">
        <w:rPr>
          <w:sz w:val="20"/>
          <w:szCs w:val="20"/>
        </w:rPr>
        <w:t>у</w:t>
      </w:r>
      <w:r w:rsidRPr="00172338">
        <w:rPr>
          <w:sz w:val="20"/>
          <w:szCs w:val="20"/>
        </w:rPr>
        <w:t xml:space="preserve">словии слышимости, не нарушающей покоя жильцов дома;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Содержание собак и кошек в отдельных жилых помещениях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w:t>
      </w:r>
      <w:r w:rsidR="00374833" w:rsidRPr="00172338">
        <w:rPr>
          <w:sz w:val="20"/>
          <w:szCs w:val="20"/>
        </w:rPr>
        <w:t xml:space="preserve"> п</w:t>
      </w:r>
      <w:r w:rsidRPr="00172338">
        <w:rPr>
          <w:sz w:val="20"/>
          <w:szCs w:val="20"/>
        </w:rPr>
        <w:t xml:space="preserve">тиц и пчел запрещается; </w:t>
      </w:r>
    </w:p>
    <w:p w:rsidR="00374833"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Правообладатели обязаны бережно относиться к объектам благоустройства и зеленым насаждениям, соблюдать правила содержания придомовой территори</w:t>
      </w:r>
      <w:r w:rsidR="00374833" w:rsidRPr="00172338">
        <w:rPr>
          <w:sz w:val="20"/>
          <w:szCs w:val="20"/>
        </w:rPr>
        <w:t>и, не допускать ее загрязнения;</w:t>
      </w:r>
    </w:p>
    <w:p w:rsidR="00F1001D"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Парковка автотранспорта на газонах запрещена</w:t>
      </w:r>
      <w:r w:rsidR="00374833" w:rsidRPr="00172338">
        <w:rPr>
          <w:sz w:val="20"/>
          <w:szCs w:val="20"/>
        </w:rPr>
        <w:t>;</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Не допускается выполнение в помещении работ или соверше</w:t>
      </w:r>
      <w:r w:rsidR="00DA5680" w:rsidRPr="00172338">
        <w:rPr>
          <w:sz w:val="20"/>
          <w:szCs w:val="20"/>
        </w:rPr>
        <w:t xml:space="preserve">ние других действий, приводящих к порче </w:t>
      </w:r>
      <w:r w:rsidRPr="00172338">
        <w:rPr>
          <w:sz w:val="20"/>
          <w:szCs w:val="20"/>
        </w:rPr>
        <w:t>помещений</w:t>
      </w:r>
      <w:r w:rsidR="00DA5680" w:rsidRPr="00172338">
        <w:rPr>
          <w:sz w:val="20"/>
          <w:szCs w:val="20"/>
        </w:rPr>
        <w:t>,</w:t>
      </w:r>
      <w:r w:rsidRPr="00172338">
        <w:rPr>
          <w:sz w:val="20"/>
          <w:szCs w:val="20"/>
        </w:rPr>
        <w:t xml:space="preserve"> либо создающих повышенный шум или вибрацию, нарушающие нормальные условия использования другими помещениями.</w:t>
      </w:r>
    </w:p>
    <w:p w:rsidR="00F1001D" w:rsidRPr="00172338" w:rsidRDefault="00F1001D" w:rsidP="001C02C1">
      <w:pPr>
        <w:pStyle w:val="a9"/>
        <w:widowControl w:val="0"/>
        <w:tabs>
          <w:tab w:val="left" w:pos="567"/>
        </w:tabs>
        <w:suppressAutoHyphens/>
        <w:spacing w:after="0"/>
        <w:ind w:firstLine="284"/>
        <w:jc w:val="both"/>
        <w:rPr>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5B463F" w:rsidRPr="00172338" w:rsidRDefault="005B463F" w:rsidP="001C02C1">
      <w:pPr>
        <w:ind w:firstLine="284"/>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B90ECD" w:rsidRPr="00172338" w:rsidRDefault="00B90ECD" w:rsidP="001C02C1">
      <w:pPr>
        <w:ind w:firstLine="284"/>
        <w:jc w:val="center"/>
        <w:rPr>
          <w:b/>
          <w:sz w:val="20"/>
          <w:szCs w:val="20"/>
        </w:rPr>
      </w:pPr>
    </w:p>
    <w:p w:rsidR="00B90ECD" w:rsidRPr="00172338" w:rsidRDefault="00B90ECD" w:rsidP="001C02C1">
      <w:pPr>
        <w:ind w:firstLine="284"/>
        <w:jc w:val="center"/>
        <w:rPr>
          <w:b/>
          <w:sz w:val="20"/>
          <w:szCs w:val="20"/>
        </w:rPr>
      </w:pPr>
    </w:p>
    <w:p w:rsidR="006535BF" w:rsidRPr="00172338" w:rsidRDefault="006535BF" w:rsidP="001C02C1">
      <w:pPr>
        <w:tabs>
          <w:tab w:val="left" w:pos="4111"/>
        </w:tabs>
        <w:spacing w:line="276" w:lineRule="auto"/>
        <w:ind w:firstLine="284"/>
        <w:jc w:val="right"/>
        <w:rPr>
          <w:sz w:val="20"/>
          <w:szCs w:val="20"/>
        </w:rPr>
      </w:pPr>
      <w:r w:rsidRPr="00172338">
        <w:rPr>
          <w:b/>
          <w:sz w:val="20"/>
          <w:szCs w:val="20"/>
        </w:rPr>
        <w:br w:type="page"/>
      </w:r>
      <w:r w:rsidRPr="00172338">
        <w:rPr>
          <w:sz w:val="20"/>
          <w:szCs w:val="20"/>
        </w:rPr>
        <w:t>Приложение № 1</w:t>
      </w:r>
    </w:p>
    <w:p w:rsidR="006535BF" w:rsidRPr="00172338" w:rsidRDefault="006535BF" w:rsidP="001C02C1">
      <w:pPr>
        <w:tabs>
          <w:tab w:val="left" w:pos="4111"/>
        </w:tabs>
        <w:spacing w:line="276" w:lineRule="auto"/>
        <w:ind w:firstLine="284"/>
        <w:jc w:val="right"/>
        <w:rPr>
          <w:sz w:val="20"/>
          <w:szCs w:val="20"/>
        </w:rPr>
      </w:pPr>
      <w:r w:rsidRPr="00172338">
        <w:rPr>
          <w:sz w:val="20"/>
          <w:szCs w:val="20"/>
        </w:rPr>
        <w:t xml:space="preserve">к инструкции по эксплуатации </w:t>
      </w:r>
      <w:r w:rsidR="00ED4332" w:rsidRPr="00172338">
        <w:rPr>
          <w:sz w:val="20"/>
          <w:szCs w:val="20"/>
        </w:rPr>
        <w:t xml:space="preserve">жилого </w:t>
      </w:r>
      <w:r w:rsidR="00F20E2E" w:rsidRPr="00172338">
        <w:rPr>
          <w:sz w:val="20"/>
          <w:szCs w:val="20"/>
        </w:rPr>
        <w:t xml:space="preserve">дома № </w:t>
      </w:r>
      <w:r w:rsidR="006575E5">
        <w:rPr>
          <w:sz w:val="20"/>
          <w:szCs w:val="20"/>
        </w:rPr>
        <w:t>70</w:t>
      </w:r>
      <w:r w:rsidR="00197E56">
        <w:rPr>
          <w:sz w:val="20"/>
          <w:szCs w:val="20"/>
        </w:rPr>
        <w:t xml:space="preserve"> </w:t>
      </w:r>
      <w:r w:rsidR="00472A67" w:rsidRPr="00172338">
        <w:rPr>
          <w:sz w:val="20"/>
          <w:szCs w:val="20"/>
        </w:rPr>
        <w:t xml:space="preserve">жилого комплекса </w:t>
      </w:r>
      <w:r w:rsidR="004151E9" w:rsidRPr="00172338">
        <w:rPr>
          <w:sz w:val="20"/>
          <w:szCs w:val="20"/>
        </w:rPr>
        <w:t>«</w:t>
      </w:r>
      <w:r w:rsidR="00B702F0">
        <w:rPr>
          <w:sz w:val="20"/>
          <w:szCs w:val="20"/>
        </w:rPr>
        <w:t>Лайково</w:t>
      </w:r>
      <w:r w:rsidR="004151E9" w:rsidRPr="00172338">
        <w:rPr>
          <w:sz w:val="20"/>
          <w:szCs w:val="20"/>
        </w:rPr>
        <w:t>»</w:t>
      </w:r>
      <w:r w:rsidR="00ED4332" w:rsidRPr="00172338">
        <w:rPr>
          <w:sz w:val="20"/>
          <w:szCs w:val="20"/>
        </w:rPr>
        <w:t xml:space="preserve"> </w:t>
      </w:r>
    </w:p>
    <w:p w:rsidR="006535BF" w:rsidRPr="00172338" w:rsidRDefault="006535BF" w:rsidP="001C02C1">
      <w:pPr>
        <w:spacing w:after="100"/>
        <w:ind w:firstLine="284"/>
        <w:jc w:val="center"/>
        <w:rPr>
          <w:sz w:val="20"/>
          <w:szCs w:val="20"/>
        </w:rPr>
      </w:pPr>
    </w:p>
    <w:p w:rsidR="006535BF" w:rsidRPr="00172338" w:rsidRDefault="006535BF" w:rsidP="004E0A16">
      <w:pPr>
        <w:ind w:firstLine="284"/>
        <w:jc w:val="center"/>
        <w:rPr>
          <w:b/>
          <w:sz w:val="20"/>
          <w:szCs w:val="20"/>
        </w:rPr>
      </w:pPr>
      <w:r w:rsidRPr="00172338">
        <w:rPr>
          <w:b/>
          <w:sz w:val="20"/>
          <w:szCs w:val="20"/>
        </w:rPr>
        <w:t>Порядок выполнения работ по монтажу системы</w:t>
      </w:r>
    </w:p>
    <w:p w:rsidR="006535BF" w:rsidRPr="00172338" w:rsidRDefault="00DA5680" w:rsidP="001C02C1">
      <w:pPr>
        <w:ind w:firstLine="284"/>
        <w:jc w:val="center"/>
        <w:rPr>
          <w:b/>
          <w:sz w:val="20"/>
          <w:szCs w:val="20"/>
        </w:rPr>
      </w:pPr>
      <w:r w:rsidRPr="00172338">
        <w:rPr>
          <w:b/>
          <w:sz w:val="20"/>
          <w:szCs w:val="20"/>
        </w:rPr>
        <w:t xml:space="preserve">кондиционирования квартир в </w:t>
      </w:r>
      <w:r w:rsidR="006535BF" w:rsidRPr="00172338">
        <w:rPr>
          <w:b/>
          <w:sz w:val="20"/>
          <w:szCs w:val="20"/>
        </w:rPr>
        <w:t>ЖК «</w:t>
      </w:r>
      <w:r w:rsidR="008C6597">
        <w:rPr>
          <w:b/>
          <w:sz w:val="20"/>
          <w:szCs w:val="20"/>
        </w:rPr>
        <w:t>Лайково</w:t>
      </w:r>
      <w:r w:rsidR="004151E9" w:rsidRPr="00172338">
        <w:rPr>
          <w:b/>
          <w:sz w:val="20"/>
          <w:szCs w:val="20"/>
        </w:rPr>
        <w:t>»</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1.</w:t>
      </w:r>
      <w:r w:rsidRPr="00172338">
        <w:rPr>
          <w:b/>
          <w:sz w:val="20"/>
          <w:szCs w:val="20"/>
        </w:rPr>
        <w:t xml:space="preserve"> </w:t>
      </w:r>
      <w:r w:rsidRPr="00172338">
        <w:rPr>
          <w:sz w:val="20"/>
          <w:szCs w:val="20"/>
        </w:rPr>
        <w:t>Перед началом производства строительно-монтажных работ в квартире необходимо за 10 рабочих дней уведомить Управляющую компанию ЖК «</w:t>
      </w:r>
      <w:r w:rsidR="00B26D44">
        <w:rPr>
          <w:sz w:val="20"/>
          <w:szCs w:val="20"/>
        </w:rPr>
        <w:t>Лайково</w:t>
      </w:r>
      <w:r w:rsidRPr="00172338">
        <w:rPr>
          <w:sz w:val="20"/>
          <w:szCs w:val="20"/>
        </w:rPr>
        <w:t>» и предоставить проект системы кондиционирования воздуха в квартире.</w:t>
      </w:r>
    </w:p>
    <w:p w:rsidR="006535BF" w:rsidRPr="00172338" w:rsidRDefault="006535BF" w:rsidP="001C02C1">
      <w:pPr>
        <w:ind w:firstLine="284"/>
        <w:jc w:val="both"/>
        <w:rPr>
          <w:sz w:val="20"/>
          <w:szCs w:val="20"/>
        </w:rPr>
      </w:pPr>
      <w:r w:rsidRPr="00172338">
        <w:rPr>
          <w:sz w:val="20"/>
          <w:szCs w:val="20"/>
        </w:rPr>
        <w:t>2. Проект должен быть выполнен на основании действующих на территории РФ нормативных актов с учетом конструктивных особенностей здания. Все применяемые при монтаже материалы, изделия и конструкции, в том числе элементы трубопроводов, должны иметь соответствующие паспорта и сертификаты.</w:t>
      </w:r>
    </w:p>
    <w:p w:rsidR="006535BF" w:rsidRPr="00172338" w:rsidRDefault="006535BF" w:rsidP="001C02C1">
      <w:pPr>
        <w:ind w:firstLine="284"/>
        <w:jc w:val="center"/>
        <w:rPr>
          <w:b/>
          <w:sz w:val="20"/>
          <w:szCs w:val="20"/>
        </w:rPr>
      </w:pPr>
    </w:p>
    <w:p w:rsidR="006535BF" w:rsidRPr="00172338" w:rsidRDefault="006535BF" w:rsidP="001C02C1">
      <w:pPr>
        <w:ind w:firstLine="284"/>
        <w:jc w:val="center"/>
        <w:rPr>
          <w:b/>
          <w:sz w:val="20"/>
          <w:szCs w:val="20"/>
        </w:rPr>
      </w:pPr>
      <w:r w:rsidRPr="00172338">
        <w:rPr>
          <w:b/>
          <w:sz w:val="20"/>
          <w:szCs w:val="20"/>
        </w:rPr>
        <w:t>Требования к проектированию и монтажу системы кондиционирования</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3. Наружные блоки систем кондиционирования размещаются в пространстве лоджии квартиры собственника помещения. Не допускается размещение наружных блоков системы кондиционирования на фасаде здания Узлы установки наружного блока разрабатываются в проекте системы кондиционирования см. п.2.</w:t>
      </w:r>
    </w:p>
    <w:p w:rsidR="006535BF" w:rsidRPr="00172338" w:rsidRDefault="006535BF" w:rsidP="001C02C1">
      <w:pPr>
        <w:spacing w:after="100"/>
        <w:ind w:firstLine="284"/>
        <w:jc w:val="both"/>
        <w:rPr>
          <w:sz w:val="20"/>
          <w:szCs w:val="20"/>
        </w:rPr>
      </w:pPr>
      <w:r w:rsidRPr="00172338">
        <w:rPr>
          <w:sz w:val="20"/>
          <w:szCs w:val="20"/>
        </w:rPr>
        <w:t>4. Для каждой квартиры предусматривается установка одного наружного блока. Электроснабжение оборудования системы кондиционирования осуществляется от щита, располагаемого в помещении собственника квартиры (</w:t>
      </w:r>
      <w:proofErr w:type="spellStart"/>
      <w:proofErr w:type="gramStart"/>
      <w:r w:rsidRPr="00172338">
        <w:rPr>
          <w:sz w:val="20"/>
          <w:szCs w:val="20"/>
        </w:rPr>
        <w:t>эл.мощность</w:t>
      </w:r>
      <w:proofErr w:type="spellEnd"/>
      <w:proofErr w:type="gramEnd"/>
      <w:r w:rsidRPr="00172338">
        <w:rPr>
          <w:sz w:val="20"/>
          <w:szCs w:val="20"/>
        </w:rPr>
        <w:t xml:space="preserve"> системы кондиционирования входит в общую выделенную эл. мощность на квартиру)</w:t>
      </w:r>
    </w:p>
    <w:p w:rsidR="006535BF" w:rsidRPr="00172338" w:rsidRDefault="006535BF" w:rsidP="001C02C1">
      <w:pPr>
        <w:spacing w:after="100"/>
        <w:ind w:firstLine="284"/>
        <w:jc w:val="both"/>
        <w:rPr>
          <w:sz w:val="20"/>
          <w:szCs w:val="20"/>
        </w:rPr>
      </w:pPr>
      <w:r w:rsidRPr="00172338">
        <w:rPr>
          <w:sz w:val="20"/>
          <w:szCs w:val="20"/>
        </w:rPr>
        <w:t xml:space="preserve">5. Проход </w:t>
      </w:r>
      <w:proofErr w:type="spellStart"/>
      <w:r w:rsidRPr="00172338">
        <w:rPr>
          <w:sz w:val="20"/>
          <w:szCs w:val="20"/>
        </w:rPr>
        <w:t>фреонопроводов</w:t>
      </w:r>
      <w:proofErr w:type="spellEnd"/>
      <w:r w:rsidRPr="00172338">
        <w:rPr>
          <w:sz w:val="20"/>
          <w:szCs w:val="20"/>
        </w:rPr>
        <w:t xml:space="preserve"> и электрических кабелей через ограждающие конструкции должен быть выполнен в закладных деталях в стенах. Отверстия должны быть выполнены без нарушения целостности крепления элементов фасада и утепления наружных стен.</w:t>
      </w:r>
    </w:p>
    <w:p w:rsidR="006535BF" w:rsidRPr="00172338" w:rsidRDefault="006535BF" w:rsidP="001C02C1">
      <w:pPr>
        <w:spacing w:after="100"/>
        <w:ind w:firstLine="284"/>
        <w:jc w:val="both"/>
        <w:rPr>
          <w:sz w:val="20"/>
          <w:szCs w:val="20"/>
        </w:rPr>
      </w:pPr>
      <w:r w:rsidRPr="00172338">
        <w:rPr>
          <w:sz w:val="20"/>
          <w:szCs w:val="20"/>
        </w:rPr>
        <w:t>6. Все внутренние блоки системы кондиционирования, должны быть подключены к системе отвода дренажа или к стоякам хозяйственно-бытовой канализации.</w:t>
      </w:r>
    </w:p>
    <w:p w:rsidR="006535BF" w:rsidRPr="00172338" w:rsidRDefault="006535BF" w:rsidP="001C02C1">
      <w:pPr>
        <w:spacing w:after="100"/>
        <w:ind w:firstLine="284"/>
        <w:jc w:val="both"/>
        <w:rPr>
          <w:sz w:val="20"/>
          <w:szCs w:val="20"/>
        </w:rPr>
      </w:pPr>
      <w:r w:rsidRPr="00172338">
        <w:rPr>
          <w:sz w:val="20"/>
          <w:szCs w:val="20"/>
        </w:rPr>
        <w:t>7. Слив конденсата от внутренних блоков системы кондиционирования должен осуществляться только в систему канализации квартиры через трубопроводы системы дренажа с применением гидрозатворов/сифонов. Отвод конденсата от внутренних блоков системы кондиционирования на улицу («на фасад») недопустим.</w:t>
      </w:r>
    </w:p>
    <w:p w:rsidR="00EF400D" w:rsidRPr="00172338" w:rsidRDefault="006535BF" w:rsidP="001C02C1">
      <w:pPr>
        <w:ind w:firstLine="284"/>
        <w:jc w:val="right"/>
        <w:rPr>
          <w:b/>
          <w:sz w:val="20"/>
          <w:szCs w:val="20"/>
        </w:rPr>
      </w:pPr>
      <w:r w:rsidRPr="00172338">
        <w:rPr>
          <w:b/>
          <w:sz w:val="20"/>
          <w:szCs w:val="20"/>
        </w:rPr>
        <w:br w:type="page"/>
      </w:r>
      <w:r w:rsidR="00EF400D" w:rsidRPr="00172338">
        <w:rPr>
          <w:b/>
          <w:sz w:val="20"/>
          <w:szCs w:val="20"/>
        </w:rPr>
        <w:t xml:space="preserve">Приложение </w:t>
      </w:r>
    </w:p>
    <w:p w:rsidR="00EF400D" w:rsidRPr="00172338" w:rsidRDefault="00EF400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933D23" w:rsidRPr="00172338" w:rsidRDefault="00933D23" w:rsidP="001C02C1">
      <w:pPr>
        <w:ind w:firstLine="284"/>
        <w:jc w:val="center"/>
        <w:rPr>
          <w:b/>
          <w:sz w:val="20"/>
          <w:szCs w:val="20"/>
        </w:rPr>
      </w:pPr>
    </w:p>
    <w:p w:rsidR="00844DF7" w:rsidRPr="00172338" w:rsidRDefault="00844DF7" w:rsidP="001C02C1">
      <w:pPr>
        <w:ind w:firstLine="284"/>
        <w:jc w:val="center"/>
        <w:rPr>
          <w:b/>
          <w:sz w:val="20"/>
          <w:szCs w:val="20"/>
        </w:rPr>
      </w:pPr>
      <w:r w:rsidRPr="00172338">
        <w:rPr>
          <w:b/>
          <w:sz w:val="20"/>
          <w:szCs w:val="20"/>
        </w:rPr>
        <w:t xml:space="preserve">ИНСТРУКЦИЯ ПО ЭКСПЛУАТАЦИИ </w:t>
      </w:r>
    </w:p>
    <w:p w:rsidR="00844DF7" w:rsidRPr="00172338" w:rsidRDefault="00844DF7" w:rsidP="001C02C1">
      <w:pPr>
        <w:ind w:firstLine="284"/>
        <w:jc w:val="center"/>
        <w:rPr>
          <w:b/>
          <w:sz w:val="20"/>
          <w:szCs w:val="20"/>
        </w:rPr>
      </w:pPr>
      <w:r w:rsidRPr="00172338">
        <w:rPr>
          <w:b/>
          <w:sz w:val="20"/>
          <w:szCs w:val="20"/>
        </w:rPr>
        <w:t>МЕСТ ОБЩЕГО ПОЛЬЗОВАНИЯ (МОП)</w:t>
      </w:r>
    </w:p>
    <w:p w:rsidR="00B90ECD" w:rsidRPr="00172338" w:rsidRDefault="00B90ECD" w:rsidP="001C02C1">
      <w:pPr>
        <w:spacing w:line="276" w:lineRule="auto"/>
        <w:ind w:right="227" w:firstLine="284"/>
        <w:jc w:val="both"/>
        <w:rPr>
          <w:color w:val="000000"/>
          <w:sz w:val="20"/>
          <w:szCs w:val="20"/>
        </w:rPr>
      </w:pPr>
    </w:p>
    <w:p w:rsidR="00361624" w:rsidRPr="0027273F" w:rsidRDefault="004F49E6" w:rsidP="00C6615C">
      <w:pPr>
        <w:spacing w:line="276" w:lineRule="auto"/>
        <w:ind w:right="227" w:firstLine="284"/>
        <w:jc w:val="both"/>
        <w:rPr>
          <w:color w:val="000000"/>
          <w:sz w:val="20"/>
          <w:szCs w:val="20"/>
        </w:rPr>
      </w:pPr>
      <w:r w:rsidRPr="0027273F">
        <w:rPr>
          <w:color w:val="000000"/>
          <w:sz w:val="20"/>
          <w:szCs w:val="20"/>
        </w:rPr>
        <w:t>ЖД</w:t>
      </w:r>
      <w:r w:rsidR="0026489D" w:rsidRPr="0027273F">
        <w:rPr>
          <w:color w:val="000000"/>
          <w:sz w:val="20"/>
          <w:szCs w:val="20"/>
        </w:rPr>
        <w:t xml:space="preserve"> представляет собой многоэтажный многоквартирн</w:t>
      </w:r>
      <w:r w:rsidRPr="0027273F">
        <w:rPr>
          <w:color w:val="000000"/>
          <w:sz w:val="20"/>
          <w:szCs w:val="20"/>
        </w:rPr>
        <w:t>ый жилой дом секционного типа с</w:t>
      </w:r>
      <w:r w:rsidR="0026489D" w:rsidRPr="0027273F">
        <w:rPr>
          <w:color w:val="000000"/>
          <w:sz w:val="20"/>
          <w:szCs w:val="20"/>
        </w:rPr>
        <w:t xml:space="preserve"> этажностью </w:t>
      </w:r>
      <w:r w:rsidR="00715095" w:rsidRPr="0027273F">
        <w:rPr>
          <w:color w:val="000000"/>
          <w:sz w:val="20"/>
          <w:szCs w:val="20"/>
        </w:rPr>
        <w:t xml:space="preserve">4-6-9-12 </w:t>
      </w:r>
      <w:r w:rsidR="001520EF" w:rsidRPr="0027273F">
        <w:rPr>
          <w:color w:val="000000"/>
          <w:sz w:val="20"/>
          <w:szCs w:val="20"/>
        </w:rPr>
        <w:t>э</w:t>
      </w:r>
      <w:r w:rsidR="0026489D" w:rsidRPr="0027273F">
        <w:rPr>
          <w:color w:val="000000"/>
          <w:sz w:val="20"/>
          <w:szCs w:val="20"/>
        </w:rPr>
        <w:t>тажей</w:t>
      </w:r>
      <w:r w:rsidR="00662794" w:rsidRPr="0027273F">
        <w:rPr>
          <w:color w:val="000000"/>
          <w:sz w:val="20"/>
          <w:szCs w:val="20"/>
        </w:rPr>
        <w:t xml:space="preserve">. </w:t>
      </w:r>
    </w:p>
    <w:p w:rsidR="00361624" w:rsidRPr="0027273F" w:rsidRDefault="00361624" w:rsidP="00C6615C">
      <w:pPr>
        <w:spacing w:line="276" w:lineRule="auto"/>
        <w:ind w:right="227" w:firstLine="284"/>
        <w:jc w:val="both"/>
        <w:rPr>
          <w:color w:val="000000"/>
          <w:sz w:val="20"/>
          <w:szCs w:val="20"/>
        </w:rPr>
      </w:pPr>
      <w:r w:rsidRPr="0027273F">
        <w:rPr>
          <w:color w:val="000000"/>
          <w:sz w:val="20"/>
          <w:szCs w:val="20"/>
        </w:rPr>
        <w:t xml:space="preserve">На придомовой территории жилого дома предусматривается размещение: </w:t>
      </w:r>
    </w:p>
    <w:p w:rsidR="00361624" w:rsidRPr="0027273F" w:rsidRDefault="00361624" w:rsidP="00361624">
      <w:pPr>
        <w:spacing w:line="276" w:lineRule="auto"/>
        <w:ind w:right="227" w:firstLine="284"/>
        <w:jc w:val="both"/>
        <w:rPr>
          <w:color w:val="000000"/>
          <w:sz w:val="20"/>
          <w:szCs w:val="20"/>
        </w:rPr>
      </w:pPr>
      <w:r w:rsidRPr="0027273F">
        <w:rPr>
          <w:color w:val="000000"/>
          <w:sz w:val="20"/>
          <w:szCs w:val="20"/>
        </w:rPr>
        <w:t xml:space="preserve">- открытых автостоянок на 54 м/места для гостевого хранения автотранспорта в т.ч. 4 м/места для маломобильных групп населения; </w:t>
      </w:r>
    </w:p>
    <w:p w:rsidR="00361624" w:rsidRPr="0027273F" w:rsidRDefault="00361624" w:rsidP="00361624">
      <w:pPr>
        <w:spacing w:line="276" w:lineRule="auto"/>
        <w:ind w:right="227" w:firstLine="284"/>
        <w:jc w:val="both"/>
        <w:rPr>
          <w:color w:val="000000"/>
          <w:sz w:val="20"/>
          <w:szCs w:val="20"/>
        </w:rPr>
      </w:pPr>
      <w:r w:rsidRPr="0027273F">
        <w:rPr>
          <w:color w:val="000000"/>
          <w:sz w:val="20"/>
          <w:szCs w:val="20"/>
        </w:rPr>
        <w:t>- открытых автостоянок на 19 м/мест для постоянного хранения автотранспорта.</w:t>
      </w:r>
    </w:p>
    <w:p w:rsidR="003B7488" w:rsidRPr="0027273F" w:rsidRDefault="003B7488" w:rsidP="003B7488">
      <w:pPr>
        <w:spacing w:line="276" w:lineRule="auto"/>
        <w:ind w:right="227" w:firstLine="284"/>
        <w:jc w:val="both"/>
        <w:rPr>
          <w:color w:val="000000"/>
          <w:sz w:val="20"/>
          <w:szCs w:val="20"/>
        </w:rPr>
      </w:pPr>
      <w:r w:rsidRPr="0027273F">
        <w:rPr>
          <w:color w:val="000000"/>
          <w:sz w:val="20"/>
          <w:szCs w:val="20"/>
        </w:rPr>
        <w:t xml:space="preserve">- площадок: для игр детей S= 535,8 м2, занятия физкультурой S= 923,0 м2, отдыха взрослых S= 73,2 м2; </w:t>
      </w:r>
    </w:p>
    <w:p w:rsidR="003B7488" w:rsidRPr="0027273F" w:rsidRDefault="003B7488" w:rsidP="003B7488">
      <w:pPr>
        <w:spacing w:line="276" w:lineRule="auto"/>
        <w:ind w:right="227" w:firstLine="284"/>
        <w:jc w:val="both"/>
        <w:rPr>
          <w:color w:val="000000"/>
          <w:sz w:val="20"/>
          <w:szCs w:val="20"/>
        </w:rPr>
      </w:pPr>
      <w:r w:rsidRPr="0027273F">
        <w:rPr>
          <w:color w:val="000000"/>
          <w:sz w:val="20"/>
          <w:szCs w:val="20"/>
        </w:rPr>
        <w:t>-площадки для ТБО.</w:t>
      </w:r>
    </w:p>
    <w:p w:rsidR="00B90ECD" w:rsidRPr="00172338" w:rsidRDefault="00B90ECD" w:rsidP="001C02C1">
      <w:pPr>
        <w:ind w:firstLine="284"/>
        <w:jc w:val="center"/>
        <w:rPr>
          <w:b/>
          <w:sz w:val="20"/>
          <w:szCs w:val="20"/>
        </w:rPr>
      </w:pPr>
      <w:r w:rsidRPr="00172338">
        <w:rPr>
          <w:b/>
          <w:sz w:val="20"/>
          <w:szCs w:val="20"/>
        </w:rPr>
        <w:t>Правила эксплуатации мест общего пользования</w:t>
      </w:r>
    </w:p>
    <w:p w:rsidR="00B90ECD" w:rsidRPr="00172338" w:rsidRDefault="00B90ECD" w:rsidP="00EA1336">
      <w:pPr>
        <w:ind w:right="227" w:firstLine="284"/>
        <w:jc w:val="both"/>
        <w:rPr>
          <w:color w:val="000000"/>
          <w:sz w:val="20"/>
          <w:szCs w:val="20"/>
        </w:rPr>
      </w:pPr>
      <w:r w:rsidRPr="00172338">
        <w:rPr>
          <w:color w:val="000000"/>
          <w:sz w:val="20"/>
          <w:szCs w:val="20"/>
        </w:rPr>
        <w:t>Собственники квартир должны соблюдать чистоту и порядок в подъезд</w:t>
      </w:r>
      <w:r w:rsidR="002224F1" w:rsidRPr="00172338">
        <w:rPr>
          <w:color w:val="000000"/>
          <w:sz w:val="20"/>
          <w:szCs w:val="20"/>
        </w:rPr>
        <w:t>ах</w:t>
      </w:r>
      <w:r w:rsidRPr="00172338">
        <w:rPr>
          <w:color w:val="000000"/>
          <w:sz w:val="20"/>
          <w:szCs w:val="20"/>
        </w:rPr>
        <w:t>, на лестничных клетках и в других местах общего пользования.</w:t>
      </w:r>
      <w:r w:rsidR="007B4DCF" w:rsidRPr="00172338">
        <w:rPr>
          <w:color w:val="000000"/>
          <w:sz w:val="20"/>
          <w:szCs w:val="20"/>
        </w:rPr>
        <w:t xml:space="preserve"> </w:t>
      </w:r>
    </w:p>
    <w:p w:rsidR="00B90ECD" w:rsidRPr="00172338" w:rsidRDefault="00B90ECD" w:rsidP="00EA1336">
      <w:pPr>
        <w:ind w:right="227" w:firstLine="284"/>
        <w:jc w:val="both"/>
        <w:rPr>
          <w:color w:val="000000"/>
          <w:sz w:val="20"/>
          <w:szCs w:val="20"/>
        </w:rPr>
      </w:pPr>
      <w:r w:rsidRPr="00172338">
        <w:rPr>
          <w:color w:val="000000"/>
          <w:sz w:val="20"/>
          <w:szCs w:val="20"/>
        </w:rPr>
        <w:t>При эксплуатации мест общего пользования не допускается:</w:t>
      </w:r>
    </w:p>
    <w:p w:rsidR="00B90ECD" w:rsidRPr="00172338" w:rsidRDefault="000074AA" w:rsidP="00EA1336">
      <w:pPr>
        <w:numPr>
          <w:ilvl w:val="0"/>
          <w:numId w:val="16"/>
        </w:numPr>
        <w:ind w:left="0" w:right="227" w:firstLine="284"/>
        <w:jc w:val="both"/>
        <w:rPr>
          <w:color w:val="000000"/>
          <w:sz w:val="20"/>
          <w:szCs w:val="20"/>
        </w:rPr>
      </w:pPr>
      <w:r w:rsidRPr="00172338">
        <w:rPr>
          <w:color w:val="000000"/>
          <w:sz w:val="20"/>
          <w:szCs w:val="20"/>
        </w:rPr>
        <w:t xml:space="preserve">выполнять </w:t>
      </w:r>
      <w:r w:rsidR="00B90ECD" w:rsidRPr="00172338">
        <w:rPr>
          <w:color w:val="000000"/>
          <w:sz w:val="20"/>
          <w:szCs w:val="20"/>
        </w:rPr>
        <w:t xml:space="preserve">переустройство, в том числе </w:t>
      </w:r>
      <w:r w:rsidRPr="00172338">
        <w:rPr>
          <w:color w:val="000000"/>
          <w:sz w:val="20"/>
          <w:szCs w:val="20"/>
        </w:rPr>
        <w:t>устанавливать</w:t>
      </w:r>
      <w:r w:rsidR="00B90ECD" w:rsidRPr="00172338">
        <w:rPr>
          <w:color w:val="000000"/>
          <w:sz w:val="20"/>
          <w:szCs w:val="20"/>
        </w:rPr>
        <w:t xml:space="preserve"> двер</w:t>
      </w:r>
      <w:r w:rsidRPr="00172338">
        <w:rPr>
          <w:color w:val="000000"/>
          <w:sz w:val="20"/>
          <w:szCs w:val="20"/>
        </w:rPr>
        <w:t>и</w:t>
      </w:r>
      <w:r w:rsidR="00B90ECD" w:rsidRPr="00172338">
        <w:rPr>
          <w:color w:val="000000"/>
          <w:sz w:val="20"/>
          <w:szCs w:val="20"/>
        </w:rPr>
        <w:t xml:space="preserve"> в холлах;</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загромождать коридоры, проходы, лестничные клетки, запасные выходы, являющиеся путями эвакуации при пожаре</w:t>
      </w:r>
      <w:r w:rsidR="00314144"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хранение в вещества и предметов, загрязняющие воздух</w:t>
      </w:r>
      <w:r w:rsidR="00314144" w:rsidRPr="00172338">
        <w:rPr>
          <w:color w:val="000000"/>
          <w:sz w:val="20"/>
          <w:szCs w:val="20"/>
        </w:rPr>
        <w:t>, а также имущество других жильцов</w:t>
      </w:r>
      <w:r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курение, употребление спиртных напитков и (или) наркотических веществ;</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использование открытого огня</w:t>
      </w:r>
      <w:r w:rsidR="000074AA" w:rsidRPr="00172338">
        <w:rPr>
          <w:color w:val="000000"/>
          <w:sz w:val="20"/>
          <w:szCs w:val="20"/>
          <w:lang w:val="en-US"/>
        </w:rPr>
        <w:t>;</w:t>
      </w:r>
    </w:p>
    <w:p w:rsidR="007B4DCF" w:rsidRPr="00172338" w:rsidRDefault="007B4DCF" w:rsidP="00EA1336">
      <w:pPr>
        <w:numPr>
          <w:ilvl w:val="0"/>
          <w:numId w:val="16"/>
        </w:numPr>
        <w:ind w:left="0" w:right="227" w:firstLine="284"/>
        <w:jc w:val="both"/>
        <w:rPr>
          <w:color w:val="000000"/>
          <w:sz w:val="20"/>
          <w:szCs w:val="20"/>
        </w:rPr>
      </w:pPr>
      <w:r w:rsidRPr="00172338">
        <w:rPr>
          <w:color w:val="000000"/>
          <w:sz w:val="20"/>
          <w:szCs w:val="20"/>
        </w:rPr>
        <w:t>выполнять любые строительно-монтажные работы, не предусмотренные проектной документацией;</w:t>
      </w:r>
    </w:p>
    <w:p w:rsidR="00314144"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 xml:space="preserve">повреждение лифтов, отделки МОП и имущества других собственников </w:t>
      </w:r>
      <w:r w:rsidR="00B32DD9" w:rsidRPr="00172338">
        <w:rPr>
          <w:color w:val="000000"/>
          <w:sz w:val="20"/>
          <w:szCs w:val="20"/>
        </w:rPr>
        <w:t>п</w:t>
      </w:r>
      <w:r w:rsidR="00314144" w:rsidRPr="00172338">
        <w:rPr>
          <w:color w:val="000000"/>
          <w:sz w:val="20"/>
          <w:szCs w:val="20"/>
        </w:rPr>
        <w:t>ри перемещения</w:t>
      </w:r>
      <w:r w:rsidR="00844508" w:rsidRPr="00172338">
        <w:rPr>
          <w:color w:val="000000"/>
          <w:sz w:val="20"/>
          <w:szCs w:val="20"/>
        </w:rPr>
        <w:t>х</w:t>
      </w:r>
      <w:r w:rsidR="00314144" w:rsidRPr="00172338">
        <w:rPr>
          <w:color w:val="000000"/>
          <w:sz w:val="20"/>
          <w:szCs w:val="20"/>
        </w:rPr>
        <w:t xml:space="preserve"> </w:t>
      </w:r>
      <w:r w:rsidRPr="00172338">
        <w:rPr>
          <w:color w:val="000000"/>
          <w:sz w:val="20"/>
          <w:szCs w:val="20"/>
        </w:rPr>
        <w:t xml:space="preserve">крупногабаритных </w:t>
      </w:r>
      <w:r w:rsidR="002224F1" w:rsidRPr="00172338">
        <w:rPr>
          <w:color w:val="000000"/>
          <w:sz w:val="20"/>
          <w:szCs w:val="20"/>
        </w:rPr>
        <w:t>грузов;</w:t>
      </w:r>
    </w:p>
    <w:p w:rsidR="00374F45"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в</w:t>
      </w:r>
      <w:r w:rsidR="007B4DCF" w:rsidRPr="00172338">
        <w:rPr>
          <w:color w:val="000000"/>
          <w:sz w:val="20"/>
          <w:szCs w:val="20"/>
        </w:rPr>
        <w:t>ыставлять мешки с бытовым мусором на лестничную клетку</w:t>
      </w:r>
      <w:r w:rsidR="002224F1" w:rsidRPr="00172338">
        <w:rPr>
          <w:color w:val="000000"/>
          <w:sz w:val="20"/>
          <w:szCs w:val="20"/>
        </w:rPr>
        <w:t>;</w:t>
      </w:r>
      <w:r w:rsidR="007B4DCF" w:rsidRPr="00172338">
        <w:rPr>
          <w:color w:val="000000"/>
          <w:sz w:val="20"/>
          <w:szCs w:val="20"/>
        </w:rPr>
        <w:t xml:space="preserve"> </w:t>
      </w:r>
    </w:p>
    <w:p w:rsidR="00374F45" w:rsidRPr="00172338" w:rsidRDefault="000A2FEB" w:rsidP="00EA1336">
      <w:pPr>
        <w:ind w:right="227" w:firstLine="284"/>
        <w:jc w:val="both"/>
        <w:rPr>
          <w:color w:val="000000"/>
          <w:sz w:val="20"/>
          <w:szCs w:val="20"/>
        </w:rPr>
      </w:pPr>
      <w:r w:rsidRPr="00172338">
        <w:rPr>
          <w:color w:val="000000"/>
          <w:sz w:val="20"/>
          <w:szCs w:val="20"/>
        </w:rPr>
        <w:t xml:space="preserve"> </w:t>
      </w:r>
    </w:p>
    <w:p w:rsidR="00B90ECD" w:rsidRPr="00172338" w:rsidRDefault="00B90ECD" w:rsidP="00EA1336">
      <w:pPr>
        <w:ind w:firstLine="284"/>
        <w:jc w:val="center"/>
        <w:rPr>
          <w:b/>
          <w:sz w:val="20"/>
          <w:szCs w:val="20"/>
        </w:rPr>
      </w:pPr>
      <w:r w:rsidRPr="00172338">
        <w:rPr>
          <w:b/>
          <w:sz w:val="20"/>
          <w:szCs w:val="20"/>
        </w:rPr>
        <w:t>Правила эксплуатации внешнего благоустройства здания и территории</w:t>
      </w:r>
    </w:p>
    <w:p w:rsidR="00B90ECD" w:rsidRPr="00172338" w:rsidRDefault="00B90ECD" w:rsidP="00EA1336">
      <w:pPr>
        <w:ind w:right="227" w:firstLine="284"/>
        <w:jc w:val="both"/>
        <w:rPr>
          <w:color w:val="000000"/>
          <w:sz w:val="20"/>
          <w:szCs w:val="20"/>
        </w:rPr>
      </w:pPr>
      <w:r w:rsidRPr="00172338">
        <w:rPr>
          <w:color w:val="000000"/>
          <w:sz w:val="20"/>
          <w:szCs w:val="20"/>
        </w:rPr>
        <w:t xml:space="preserve">При эксплуатации внешнего благоустройства здания не допускается: </w:t>
      </w:r>
    </w:p>
    <w:p w:rsidR="00B90ECD" w:rsidRPr="00172338" w:rsidRDefault="00B90ECD" w:rsidP="00EA1336">
      <w:pPr>
        <w:numPr>
          <w:ilvl w:val="0"/>
          <w:numId w:val="17"/>
        </w:numPr>
        <w:ind w:left="0" w:right="227" w:firstLine="284"/>
        <w:jc w:val="both"/>
        <w:rPr>
          <w:color w:val="000000"/>
          <w:sz w:val="20"/>
          <w:szCs w:val="20"/>
        </w:rPr>
      </w:pPr>
      <w:r w:rsidRPr="00172338">
        <w:rPr>
          <w:color w:val="000000"/>
          <w:sz w:val="20"/>
          <w:szCs w:val="20"/>
        </w:rPr>
        <w:t xml:space="preserve"> самостоятельно строить на территории мелкие дворовые постройки</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загромождать дворовую территорию металлическим ломом, строительным и бытовым мусором и другими отходами;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выбрасывать пищевые и другие отходы, а также закапывать или сжигать мусор на территории;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крепление к стенам зданий различных стяжек, подвесок, вывесок, указателей (флагштоков и других устройств),</w:t>
      </w:r>
      <w:r w:rsidR="001520EF" w:rsidRPr="00172338">
        <w:rPr>
          <w:color w:val="000000"/>
          <w:sz w:val="20"/>
          <w:szCs w:val="20"/>
        </w:rPr>
        <w:t xml:space="preserve"> </w:t>
      </w:r>
      <w:r w:rsidR="00B90ECD" w:rsidRPr="00172338">
        <w:rPr>
          <w:color w:val="000000"/>
          <w:sz w:val="20"/>
          <w:szCs w:val="20"/>
        </w:rPr>
        <w:t>установка кондиционеров и спутниковых антенн без соответствующего разрешения</w:t>
      </w:r>
      <w:r w:rsidR="00314144" w:rsidRPr="00172338">
        <w:rPr>
          <w:color w:val="000000"/>
          <w:sz w:val="20"/>
          <w:szCs w:val="20"/>
        </w:rPr>
        <w:t xml:space="preserve"> эксплуатирующей организации</w:t>
      </w:r>
      <w:r w:rsidR="00B90ECD"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устройство и расположение на близлежащей территории площадок для выгула собак</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мойка автомашин и иных транспортных средств, слив бензин</w:t>
      </w:r>
      <w:r w:rsidR="002224F1" w:rsidRPr="00172338">
        <w:rPr>
          <w:color w:val="000000"/>
          <w:sz w:val="20"/>
          <w:szCs w:val="20"/>
        </w:rPr>
        <w:t>а</w:t>
      </w:r>
      <w:r w:rsidR="00B90ECD" w:rsidRPr="00172338">
        <w:rPr>
          <w:color w:val="000000"/>
          <w:sz w:val="20"/>
          <w:szCs w:val="20"/>
        </w:rPr>
        <w:t xml:space="preserve"> и </w:t>
      </w:r>
      <w:r w:rsidR="002224F1" w:rsidRPr="00172338">
        <w:rPr>
          <w:color w:val="000000"/>
          <w:sz w:val="20"/>
          <w:szCs w:val="20"/>
        </w:rPr>
        <w:t>технических жидкостей</w:t>
      </w:r>
      <w:r w:rsidR="00B90ECD" w:rsidRPr="00172338">
        <w:rPr>
          <w:color w:val="000000"/>
          <w:sz w:val="20"/>
          <w:szCs w:val="20"/>
        </w:rPr>
        <w:t>, регулировать сигналы, тормоза и двигатели;</w:t>
      </w:r>
    </w:p>
    <w:p w:rsidR="00E63148" w:rsidRPr="00172338" w:rsidRDefault="00F1001D" w:rsidP="001C02C1">
      <w:pPr>
        <w:ind w:firstLine="284"/>
        <w:rPr>
          <w:b/>
          <w:sz w:val="20"/>
          <w:szCs w:val="20"/>
        </w:rPr>
      </w:pPr>
      <w:r w:rsidRPr="00172338">
        <w:rPr>
          <w:sz w:val="20"/>
          <w:szCs w:val="20"/>
        </w:rPr>
        <w:br w:type="page"/>
      </w:r>
    </w:p>
    <w:p w:rsidR="00F1001D" w:rsidRPr="00172338" w:rsidRDefault="00F1001D" w:rsidP="001C02C1">
      <w:pPr>
        <w:ind w:firstLine="284"/>
        <w:jc w:val="right"/>
        <w:rPr>
          <w:b/>
          <w:sz w:val="20"/>
          <w:szCs w:val="20"/>
        </w:rPr>
      </w:pPr>
      <w:r w:rsidRPr="00172338">
        <w:rPr>
          <w:b/>
          <w:sz w:val="20"/>
          <w:szCs w:val="20"/>
        </w:rPr>
        <w:t xml:space="preserve">Приложение </w:t>
      </w:r>
    </w:p>
    <w:p w:rsidR="00F1001D" w:rsidRPr="00172338" w:rsidRDefault="00F1001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F1001D" w:rsidRPr="00172338" w:rsidRDefault="00F1001D" w:rsidP="001C02C1">
      <w:pPr>
        <w:ind w:firstLine="284"/>
        <w:jc w:val="right"/>
        <w:rPr>
          <w:b/>
          <w:sz w:val="20"/>
          <w:szCs w:val="20"/>
        </w:rPr>
      </w:pPr>
    </w:p>
    <w:p w:rsidR="00F1001D" w:rsidRPr="00172338" w:rsidRDefault="00F1001D" w:rsidP="001C02C1">
      <w:pPr>
        <w:ind w:firstLine="284"/>
        <w:jc w:val="center"/>
        <w:rPr>
          <w:b/>
          <w:sz w:val="20"/>
          <w:szCs w:val="20"/>
        </w:rPr>
      </w:pPr>
    </w:p>
    <w:p w:rsidR="00F1001D" w:rsidRPr="00172338" w:rsidRDefault="00EF400D" w:rsidP="001C02C1">
      <w:pPr>
        <w:ind w:firstLine="284"/>
        <w:jc w:val="center"/>
        <w:rPr>
          <w:b/>
          <w:sz w:val="20"/>
          <w:szCs w:val="20"/>
        </w:rPr>
      </w:pPr>
      <w:r w:rsidRPr="00172338">
        <w:rPr>
          <w:b/>
          <w:sz w:val="20"/>
          <w:szCs w:val="20"/>
        </w:rPr>
        <w:t xml:space="preserve">ИНСТРУКЦИЯ ПО ЭКСПЛУАТАЦИИ </w:t>
      </w:r>
      <w:r w:rsidR="004151E9" w:rsidRPr="00172338">
        <w:rPr>
          <w:b/>
          <w:sz w:val="20"/>
          <w:szCs w:val="20"/>
        </w:rPr>
        <w:t>ПОМЕЩЕНИЙ ПОДЗЕМНОГО ЭТАЖА</w:t>
      </w:r>
    </w:p>
    <w:p w:rsidR="00F1001D" w:rsidRPr="00172338" w:rsidRDefault="00F1001D" w:rsidP="001C02C1">
      <w:pPr>
        <w:keepNext/>
        <w:numPr>
          <w:ilvl w:val="1"/>
          <w:numId w:val="0"/>
        </w:numPr>
        <w:tabs>
          <w:tab w:val="num" w:pos="567"/>
          <w:tab w:val="num" w:pos="1800"/>
        </w:tabs>
        <w:spacing w:before="240" w:after="120"/>
        <w:ind w:right="227" w:firstLine="284"/>
        <w:jc w:val="center"/>
        <w:outlineLvl w:val="1"/>
        <w:rPr>
          <w:b/>
          <w:bCs/>
          <w:iCs/>
          <w:sz w:val="20"/>
          <w:szCs w:val="20"/>
        </w:rPr>
      </w:pPr>
      <w:bookmarkStart w:id="5" w:name="_Toc33114180"/>
      <w:bookmarkStart w:id="6" w:name="_Toc449600195"/>
      <w:r w:rsidRPr="00172338">
        <w:rPr>
          <w:b/>
          <w:bCs/>
          <w:iCs/>
          <w:sz w:val="20"/>
          <w:szCs w:val="20"/>
        </w:rPr>
        <w:t xml:space="preserve">Содержание </w:t>
      </w:r>
      <w:bookmarkEnd w:id="5"/>
      <w:r w:rsidRPr="00172338">
        <w:rPr>
          <w:b/>
          <w:bCs/>
          <w:iCs/>
          <w:sz w:val="20"/>
          <w:szCs w:val="20"/>
        </w:rPr>
        <w:t>помещений подземного этажа</w:t>
      </w:r>
      <w:bookmarkEnd w:id="6"/>
    </w:p>
    <w:p w:rsidR="00F1001D" w:rsidRPr="00172338" w:rsidRDefault="00F1001D" w:rsidP="000925C6">
      <w:pPr>
        <w:ind w:firstLine="284"/>
        <w:jc w:val="both"/>
        <w:rPr>
          <w:sz w:val="20"/>
          <w:szCs w:val="20"/>
        </w:rPr>
      </w:pPr>
      <w:r w:rsidRPr="00172338">
        <w:rPr>
          <w:sz w:val="20"/>
          <w:szCs w:val="20"/>
        </w:rPr>
        <w:t>Подземный этаж должен иметь температурно-влажностный режим согласно требованиям</w:t>
      </w:r>
      <w:r w:rsidR="001520EF" w:rsidRPr="00172338">
        <w:rPr>
          <w:sz w:val="20"/>
          <w:szCs w:val="20"/>
        </w:rPr>
        <w:t xml:space="preserve"> </w:t>
      </w:r>
      <w:r w:rsidRPr="00172338">
        <w:rPr>
          <w:sz w:val="20"/>
          <w:szCs w:val="20"/>
        </w:rPr>
        <w:t>проекта.</w:t>
      </w:r>
    </w:p>
    <w:p w:rsidR="00F1001D" w:rsidRPr="00172338" w:rsidRDefault="00F1001D" w:rsidP="000925C6">
      <w:pPr>
        <w:ind w:firstLine="284"/>
        <w:jc w:val="both"/>
        <w:rPr>
          <w:sz w:val="20"/>
          <w:szCs w:val="20"/>
        </w:rPr>
      </w:pPr>
      <w:r w:rsidRPr="00172338">
        <w:rPr>
          <w:sz w:val="20"/>
          <w:szCs w:val="20"/>
        </w:rPr>
        <w:t>Подземный этаж должен проветриваться регулярно в течение всего года с помощью предусмотренных проектом систем вентиляции,</w:t>
      </w:r>
      <w:r w:rsidR="001520EF" w:rsidRPr="00172338">
        <w:rPr>
          <w:sz w:val="20"/>
          <w:szCs w:val="20"/>
        </w:rPr>
        <w:t xml:space="preserve"> </w:t>
      </w:r>
      <w:r w:rsidRPr="00172338">
        <w:rPr>
          <w:sz w:val="20"/>
          <w:szCs w:val="20"/>
        </w:rPr>
        <w:t>при обеспечении не менее чем однократного воздухообмена.</w:t>
      </w:r>
    </w:p>
    <w:p w:rsidR="00F1001D" w:rsidRPr="00172338" w:rsidRDefault="00F1001D" w:rsidP="000925C6">
      <w:pPr>
        <w:ind w:firstLine="284"/>
        <w:jc w:val="both"/>
        <w:rPr>
          <w:sz w:val="20"/>
          <w:szCs w:val="20"/>
        </w:rPr>
      </w:pPr>
      <w:r w:rsidRPr="00172338">
        <w:rPr>
          <w:sz w:val="20"/>
          <w:szCs w:val="20"/>
        </w:rPr>
        <w:t>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технического этажа.</w:t>
      </w:r>
    </w:p>
    <w:p w:rsidR="00F1001D" w:rsidRPr="00172338" w:rsidRDefault="00F1001D" w:rsidP="000925C6">
      <w:pPr>
        <w:ind w:firstLine="284"/>
        <w:jc w:val="both"/>
        <w:rPr>
          <w:sz w:val="20"/>
          <w:szCs w:val="20"/>
        </w:rPr>
      </w:pPr>
      <w:r w:rsidRPr="00172338">
        <w:rPr>
          <w:sz w:val="20"/>
          <w:szCs w:val="20"/>
        </w:rPr>
        <w:t>Входные двери в технические помещения подземного этажа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1001D" w:rsidRPr="00172338" w:rsidRDefault="00F1001D" w:rsidP="000925C6">
      <w:pPr>
        <w:ind w:firstLine="284"/>
        <w:jc w:val="both"/>
        <w:rPr>
          <w:sz w:val="20"/>
          <w:szCs w:val="20"/>
        </w:rPr>
      </w:pPr>
      <w:r w:rsidRPr="00172338">
        <w:rPr>
          <w:sz w:val="20"/>
          <w:szCs w:val="20"/>
        </w:rPr>
        <w:t xml:space="preserve">Не допускается устраивать в помещениях кладовых склады горючих и взрывоопасных материалов, хранение автомобильных шин. </w:t>
      </w:r>
    </w:p>
    <w:p w:rsidR="00F1001D" w:rsidRPr="00172338" w:rsidRDefault="00F1001D" w:rsidP="000925C6">
      <w:pPr>
        <w:ind w:firstLine="284"/>
        <w:jc w:val="both"/>
        <w:rPr>
          <w:sz w:val="20"/>
          <w:szCs w:val="20"/>
        </w:rPr>
      </w:pPr>
      <w:r w:rsidRPr="00172338">
        <w:rPr>
          <w:sz w:val="20"/>
          <w:szCs w:val="20"/>
        </w:rPr>
        <w:t>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rsidR="00F1001D" w:rsidRPr="00172338" w:rsidRDefault="00F1001D" w:rsidP="000925C6">
      <w:pPr>
        <w:ind w:firstLine="284"/>
        <w:jc w:val="both"/>
        <w:rPr>
          <w:sz w:val="20"/>
          <w:szCs w:val="20"/>
        </w:rPr>
      </w:pPr>
      <w:r w:rsidRPr="00172338">
        <w:rPr>
          <w:sz w:val="20"/>
          <w:szCs w:val="20"/>
        </w:rPr>
        <w:t>Организация по обслуживанию жилищного фонда должна регулярно (по рекомендациям санитарных органов) проводить дератизацию и дезинфекцию по уничтожению грызунов и насекомых в местах общего пользования, в подземном этаже.</w:t>
      </w:r>
    </w:p>
    <w:p w:rsidR="00F1001D" w:rsidRPr="00172338" w:rsidRDefault="00F1001D" w:rsidP="000925C6">
      <w:pPr>
        <w:ind w:firstLine="284"/>
        <w:jc w:val="both"/>
        <w:rPr>
          <w:b/>
          <w:sz w:val="20"/>
          <w:szCs w:val="20"/>
        </w:rPr>
      </w:pPr>
      <w:r w:rsidRPr="00172338">
        <w:rPr>
          <w:b/>
          <w:sz w:val="20"/>
          <w:szCs w:val="20"/>
        </w:rPr>
        <w:t>Техническая эксплуатация конструкций подземного этажа</w:t>
      </w:r>
    </w:p>
    <w:p w:rsidR="00F1001D" w:rsidRPr="00172338" w:rsidRDefault="008B45AE" w:rsidP="000925C6">
      <w:pPr>
        <w:ind w:firstLine="284"/>
        <w:jc w:val="both"/>
        <w:rPr>
          <w:sz w:val="20"/>
          <w:szCs w:val="20"/>
        </w:rPr>
      </w:pPr>
      <w:r w:rsidRPr="00172338">
        <w:rPr>
          <w:sz w:val="20"/>
          <w:szCs w:val="20"/>
        </w:rPr>
        <w:t>Вентиляция помещений, расположенных на -1 этаж</w:t>
      </w:r>
      <w:r w:rsidR="001B1D77" w:rsidRPr="00172338">
        <w:rPr>
          <w:sz w:val="20"/>
          <w:szCs w:val="20"/>
        </w:rPr>
        <w:t xml:space="preserve">е, </w:t>
      </w:r>
      <w:r w:rsidRPr="00172338">
        <w:rPr>
          <w:sz w:val="20"/>
          <w:szCs w:val="20"/>
        </w:rPr>
        <w:t>механическая. приточно-вытяжная. Для притока воздуха предусматриваются приточные вентиляционные установки с нагревом воздуха в холодный период времени (для помещений ИТП предусмотрены рециркуляционные си</w:t>
      </w:r>
      <w:r w:rsidR="00DA5680" w:rsidRPr="00172338">
        <w:rPr>
          <w:sz w:val="20"/>
          <w:szCs w:val="20"/>
        </w:rPr>
        <w:t>стемы вентиляции без подогрева)</w:t>
      </w:r>
      <w:r w:rsidRPr="00172338">
        <w:rPr>
          <w:sz w:val="20"/>
          <w:szCs w:val="20"/>
        </w:rPr>
        <w:t>. Для устранения значительных теплопотерь через подземный этаж необходимо поддерживать в зимнее время температуру воздуха не менее +5°С, влажность не более 65%.</w:t>
      </w:r>
    </w:p>
    <w:p w:rsidR="00F1001D" w:rsidRPr="00172338" w:rsidRDefault="00F1001D" w:rsidP="000925C6">
      <w:pPr>
        <w:tabs>
          <w:tab w:val="left" w:pos="567"/>
        </w:tabs>
        <w:ind w:firstLine="284"/>
        <w:jc w:val="both"/>
        <w:rPr>
          <w:sz w:val="20"/>
          <w:szCs w:val="20"/>
        </w:rPr>
      </w:pPr>
      <w:r w:rsidRPr="00172338">
        <w:rPr>
          <w:sz w:val="20"/>
          <w:szCs w:val="20"/>
        </w:rPr>
        <w:t>Для поддержания указанного режима необходимо</w:t>
      </w:r>
      <w:r w:rsidR="005B463F" w:rsidRPr="00172338">
        <w:rPr>
          <w:sz w:val="20"/>
          <w:szCs w:val="20"/>
        </w:rPr>
        <w:t xml:space="preserve"> соблюдение следующих условий</w:t>
      </w:r>
      <w:r w:rsidRPr="00172338">
        <w:rPr>
          <w:sz w:val="20"/>
          <w:szCs w:val="20"/>
        </w:rPr>
        <w:t xml:space="preserve">: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Все двери в наружных стенах должны быть утеплены и всегда закрыты;</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Восстанавливать по мере износа уте</w:t>
      </w:r>
      <w:r w:rsidR="00DA5680" w:rsidRPr="00172338">
        <w:rPr>
          <w:sz w:val="20"/>
          <w:szCs w:val="20"/>
        </w:rPr>
        <w:t>плитель в полотне дверей, а так</w:t>
      </w:r>
      <w:r w:rsidRPr="00172338">
        <w:rPr>
          <w:sz w:val="20"/>
          <w:szCs w:val="20"/>
        </w:rPr>
        <w:t>же уплотняющие прокладки в притворах двери;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Содержать в исправном состоянии теплоизоляцию трубопроводов;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Следить за состоянием уплотнения зазоров прохода трубопроводов через стены и состоянием металлических сеток, установленных для предотвращения проникновения грызунов;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Измерять температуру в течение отопительного сезона в подземном этаже и влажность воздуха;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Подлежат регулярному наблюдению наиболее уязвимые места: сопряжение цоколя с отмосткой, гидроизоляция стен цоколя, отделка стен цоколя, зона застоя и прито</w:t>
      </w:r>
      <w:r w:rsidR="00DA5680" w:rsidRPr="00172338">
        <w:rPr>
          <w:sz w:val="20"/>
          <w:szCs w:val="20"/>
        </w:rPr>
        <w:t xml:space="preserve">ка воды к фундаментам и стенам </w:t>
      </w:r>
      <w:r w:rsidRPr="00172338">
        <w:rPr>
          <w:sz w:val="20"/>
          <w:szCs w:val="20"/>
        </w:rPr>
        <w:t>подземного этажа;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При обнаружении на стенах и потолках сырых пятен и плесени, образования конденсата на водопроводных трубах следует организовывать интенсивное проветривание через двери с включением вентиляции;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Каждые три года при выполнении текущего ремонта производить окраску металлических поверхностей;</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Отмостки и тротуары по периметру сооружения должн</w:t>
      </w:r>
      <w:r w:rsidR="00DA5680" w:rsidRPr="00172338">
        <w:rPr>
          <w:sz w:val="20"/>
          <w:szCs w:val="20"/>
        </w:rPr>
        <w:t xml:space="preserve">ы быть в исправном состоянии с </w:t>
      </w:r>
      <w:r w:rsidRPr="00172338">
        <w:rPr>
          <w:sz w:val="20"/>
          <w:szCs w:val="20"/>
        </w:rPr>
        <w:t xml:space="preserve">уклоном 0,03-0,3 от здания;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Очищать лотки и приямки р</w:t>
      </w:r>
      <w:r w:rsidR="004151E9" w:rsidRPr="00172338">
        <w:rPr>
          <w:sz w:val="20"/>
          <w:szCs w:val="20"/>
        </w:rPr>
        <w:t>егулярно от снега, льда и грязи.</w:t>
      </w:r>
    </w:p>
    <w:p w:rsidR="00844DF7" w:rsidRPr="00172338" w:rsidRDefault="00844DF7" w:rsidP="001C02C1">
      <w:pPr>
        <w:tabs>
          <w:tab w:val="left" w:pos="567"/>
        </w:tabs>
        <w:ind w:firstLine="284"/>
        <w:rPr>
          <w:sz w:val="20"/>
          <w:szCs w:val="20"/>
        </w:rPr>
      </w:pPr>
    </w:p>
    <w:p w:rsidR="00813BA1" w:rsidRPr="00172338" w:rsidRDefault="00862B6D" w:rsidP="001C02C1">
      <w:pPr>
        <w:ind w:firstLine="284"/>
        <w:jc w:val="right"/>
        <w:rPr>
          <w:b/>
          <w:sz w:val="20"/>
          <w:szCs w:val="20"/>
        </w:rPr>
      </w:pPr>
      <w:r w:rsidRPr="00172338">
        <w:rPr>
          <w:b/>
          <w:sz w:val="20"/>
          <w:szCs w:val="20"/>
        </w:rPr>
        <w:br w:type="page"/>
      </w:r>
    </w:p>
    <w:p w:rsidR="00862B6D" w:rsidRPr="00172338" w:rsidRDefault="00862B6D" w:rsidP="001C02C1">
      <w:pPr>
        <w:ind w:firstLine="284"/>
        <w:jc w:val="right"/>
        <w:rPr>
          <w:b/>
          <w:sz w:val="20"/>
          <w:szCs w:val="20"/>
        </w:rPr>
      </w:pPr>
      <w:r w:rsidRPr="00172338">
        <w:rPr>
          <w:b/>
          <w:sz w:val="20"/>
          <w:szCs w:val="20"/>
        </w:rPr>
        <w:t xml:space="preserve">Приложение </w:t>
      </w:r>
    </w:p>
    <w:p w:rsidR="00862B6D" w:rsidRPr="00172338" w:rsidRDefault="00862B6D" w:rsidP="001C02C1">
      <w:pPr>
        <w:ind w:firstLine="284"/>
        <w:jc w:val="right"/>
        <w:rPr>
          <w:b/>
          <w:sz w:val="20"/>
          <w:szCs w:val="20"/>
        </w:rPr>
      </w:pPr>
      <w:r w:rsidRPr="00172338">
        <w:rPr>
          <w:b/>
          <w:sz w:val="20"/>
          <w:szCs w:val="20"/>
        </w:rPr>
        <w:t xml:space="preserve">к акту приема-передачи </w:t>
      </w:r>
      <w:r w:rsidR="00ED4332" w:rsidRPr="00172338">
        <w:rPr>
          <w:b/>
          <w:sz w:val="20"/>
          <w:szCs w:val="20"/>
        </w:rPr>
        <w:t>помещения</w:t>
      </w:r>
    </w:p>
    <w:p w:rsidR="00862B6D" w:rsidRPr="00172338" w:rsidRDefault="00862B6D" w:rsidP="001C02C1">
      <w:pPr>
        <w:ind w:firstLine="284"/>
        <w:rPr>
          <w:b/>
          <w:sz w:val="20"/>
          <w:szCs w:val="20"/>
        </w:rPr>
      </w:pPr>
    </w:p>
    <w:p w:rsidR="00862B6D" w:rsidRPr="00172338" w:rsidRDefault="00862B6D" w:rsidP="001C02C1">
      <w:pPr>
        <w:ind w:firstLine="284"/>
        <w:rPr>
          <w:b/>
          <w:sz w:val="20"/>
          <w:szCs w:val="20"/>
        </w:rPr>
      </w:pPr>
    </w:p>
    <w:p w:rsidR="007A2CC1" w:rsidRPr="00172338" w:rsidRDefault="007A2CC1" w:rsidP="001C02C1">
      <w:pPr>
        <w:ind w:firstLine="284"/>
        <w:jc w:val="center"/>
        <w:rPr>
          <w:b/>
          <w:sz w:val="20"/>
          <w:szCs w:val="20"/>
        </w:rPr>
      </w:pPr>
      <w:r w:rsidRPr="00172338">
        <w:rPr>
          <w:b/>
          <w:sz w:val="20"/>
          <w:szCs w:val="20"/>
        </w:rPr>
        <w:t xml:space="preserve">ИНСТРУКЦИЯ ПО ЭКСПЛУАТАЦИИ НЕЖИЛЫХ ПОМЕЩЕНИЙ </w:t>
      </w:r>
    </w:p>
    <w:p w:rsidR="00862B6D" w:rsidRPr="00172338" w:rsidRDefault="00862B6D" w:rsidP="001C02C1">
      <w:pPr>
        <w:ind w:firstLine="284"/>
        <w:rPr>
          <w:noProof/>
          <w:sz w:val="20"/>
          <w:szCs w:val="20"/>
        </w:rPr>
      </w:pP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7" w:name="_Toc449600147"/>
      <w:r w:rsidRPr="00172338">
        <w:rPr>
          <w:rFonts w:ascii="Times New Roman" w:hAnsi="Times New Roman"/>
          <w:color w:val="auto"/>
          <w:sz w:val="20"/>
          <w:szCs w:val="20"/>
        </w:rPr>
        <w:t>Техническая эксплуатация наружных ограждающих и внутренних конструкций</w:t>
      </w:r>
      <w:bookmarkEnd w:id="7"/>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Правильная эксплуатация ограждающих конструкций обеспечивается постоянным нормативным температурно-влажностным режимом в помещениях, не менее +20°С. </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угловых помещениях температура воздуха должна быть на 2°С выше.</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Разность температур внутренней поверхности наружной стены в середине простенка и воздуха на уровне </w:t>
      </w:r>
      <w:smartTag w:uri="urn:schemas-microsoft-com:office:smarttags" w:element="metricconverter">
        <w:smartTagPr>
          <w:attr w:name="ProductID" w:val="1,5 м"/>
        </w:smartTagPr>
        <w:r w:rsidRPr="00172338">
          <w:rPr>
            <w:rFonts w:ascii="Times New Roman" w:hAnsi="Times New Roman" w:cs="Times New Roman"/>
            <w:color w:val="auto"/>
            <w:sz w:val="20"/>
          </w:rPr>
          <w:t>1,5 м</w:t>
        </w:r>
      </w:smartTag>
      <w:r w:rsidRPr="00172338">
        <w:rPr>
          <w:rFonts w:ascii="Times New Roman" w:hAnsi="Times New Roman" w:cs="Times New Roman"/>
          <w:color w:val="auto"/>
          <w:sz w:val="20"/>
        </w:rPr>
        <w:t xml:space="preserve"> от пола не должны превышать 4°С.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Нормируемая величина воздухопроницаемости должна быть не более 0,5 кг/м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час.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Подлежат регулярному осмотру наиболее уязвимые места наружных и внутренних стен: углы помещений</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примыкающих к наружным стенам, простенки, перемычки, места опирания плит перекрытия, стыки сопряжения оконных, дверных заполнений, места прохождения водостоков.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Необходимо предохранить стены от увлажнения. В случае появления трещин на стенах, эксплуатирующей организации следует произвести обследования и составить акт.</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Появление трещин в наружных и внутренних стенах в течение первых лет эксплуатации здания свидетельствуют о неравномерности осадков основания здания, либо о температурных деформациях. После появления трещин надо поставить маяки и вести за ними наблюдение. Стабилизировавшиеся трещины очистить от грязи, промыть водой и заделать полимерцементным раствором М 50÷75.</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появлении трещин в перемычках, под опорами перемычек, под опорами балок, плит и т.д. необходимо привлечь специализированную организацию по определению причин деформаций.</w:t>
      </w:r>
    </w:p>
    <w:p w:rsidR="00862B6D" w:rsidRPr="00172338" w:rsidRDefault="00B97136"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w:t>
      </w:r>
      <w:r w:rsidR="00862B6D" w:rsidRPr="00172338">
        <w:rPr>
          <w:rFonts w:ascii="Times New Roman" w:hAnsi="Times New Roman" w:cs="Times New Roman"/>
          <w:color w:val="auto"/>
          <w:sz w:val="20"/>
        </w:rPr>
        <w:t>запрещается в наружных стенах крепить оттяжки для проводов.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Всем конструкциям, укрепленным на наружных стенах, следует давать уклон от стены, чтобы вода, стекающая с них, не попадала на фасад здания.</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целях сохранности скрытой электропроводки во внутренних стенах запрещается пробивка или сверление стен без консультации со специалистами автора проектной документации.</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8" w:name="_Toc449600148"/>
      <w:r w:rsidRPr="00172338">
        <w:rPr>
          <w:rFonts w:ascii="Times New Roman" w:hAnsi="Times New Roman"/>
          <w:color w:val="auto"/>
          <w:sz w:val="20"/>
          <w:szCs w:val="20"/>
        </w:rPr>
        <w:t>Рекомендации по технической эксплуатации витражей.</w:t>
      </w:r>
      <w:bookmarkEnd w:id="8"/>
    </w:p>
    <w:p w:rsidR="0026489D" w:rsidRPr="00172338" w:rsidRDefault="0026489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Конструкции остекления выполняются из алюминиевых профилей с соблюдением всех системных решений касательно сборки алюминиевого каркаса, угловых соединений, укладки и соединений резиновых уплотнителей, укладки и расклинивания стеклопакетов с последующей фиксацией, теплоизоляцией и герметизацией теплого контура. В качестве заполнения используется однокамерный стеклопакет.</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Изготовителем могут быть любые специализированные организации.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Минимальная температура на внутренней поверхности оконного блока в зимнее время должна быть не ниже +6°С.</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подготовке здания к зиме отверстия в нижней части оконного блока и наружные сливы должны очищаться от снега, грязи и пыли.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Регулярно осматривать целостность уплотнительных прокладок по периметру оконной рамы и входных дверей в здание и в случае нарушения характеристик заменять их.</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надежность всех креплений, точности навески дверных полотен и оконных переплетов.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Запрещается вскрывать в окнах стеклопакеты, забивать или вкручивать </w:t>
      </w:r>
      <w:proofErr w:type="gramStart"/>
      <w:r w:rsidRPr="00172338">
        <w:rPr>
          <w:rFonts w:ascii="Times New Roman" w:hAnsi="Times New Roman" w:cs="Times New Roman"/>
          <w:color w:val="auto"/>
          <w:sz w:val="20"/>
        </w:rPr>
        <w:t>шурупы</w:t>
      </w:r>
      <w:proofErr w:type="gramEnd"/>
      <w:r w:rsidRPr="00172338">
        <w:rPr>
          <w:rFonts w:ascii="Times New Roman" w:hAnsi="Times New Roman" w:cs="Times New Roman"/>
          <w:color w:val="auto"/>
          <w:sz w:val="20"/>
        </w:rPr>
        <w:t xml:space="preserve"> или другие крепежные элементы в коробку, переплеты окон и дверей.</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Периодически осматривать на предмет появления микротрещин, сколов.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Регулярно осматривать механизмы для </w:t>
      </w:r>
      <w:proofErr w:type="spellStart"/>
      <w:r w:rsidRPr="00172338">
        <w:rPr>
          <w:rFonts w:ascii="Times New Roman" w:hAnsi="Times New Roman" w:cs="Times New Roman"/>
          <w:color w:val="auto"/>
          <w:sz w:val="20"/>
        </w:rPr>
        <w:t>самозакрывания</w:t>
      </w:r>
      <w:proofErr w:type="spellEnd"/>
      <w:r w:rsidRPr="00172338">
        <w:rPr>
          <w:rFonts w:ascii="Times New Roman" w:hAnsi="Times New Roman" w:cs="Times New Roman"/>
          <w:color w:val="auto"/>
          <w:sz w:val="20"/>
        </w:rPr>
        <w:t xml:space="preserve"> на дверях.</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9" w:name="_Toc449600150"/>
      <w:r w:rsidRPr="00172338">
        <w:rPr>
          <w:rFonts w:ascii="Times New Roman" w:hAnsi="Times New Roman"/>
          <w:color w:val="auto"/>
          <w:sz w:val="20"/>
          <w:szCs w:val="20"/>
        </w:rPr>
        <w:t>Техническая эксплуатация конструкций перекрытий и полов</w:t>
      </w:r>
      <w:bookmarkEnd w:id="9"/>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Наиболее уязвимые места перекрытий:</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Опорная часть плиты;</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Середина пролета;</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Швы между плитами;</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Места прохождения инженерных коммуникаций.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процессе эксплуатации перекрытий могут появиться послеосадочные трещины в местах сопряжения плит перекрытия со стенами, которые должна устранять эксплуатирующая организация.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Покрытие полов в арендуемых общественных помещениях проектом не предусматривается. Мероприятия по технической эксплуатации выполнять в соответствии с требованиями производителя для соответствующих типов покрытий.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снижении звукоизоляции следует отремонтировать рассохшиеся и разрушенные полы и заделать все отверстия и щели в перекрытиях в местах прохождения инженерных коммуникаций: заделать все трещины в местах примыкания перекрытия к стенам и перегородкам.</w:t>
      </w:r>
    </w:p>
    <w:p w:rsidR="00A626DF" w:rsidRDefault="00A626DF" w:rsidP="009669C4">
      <w:pPr>
        <w:pStyle w:val="aff2"/>
        <w:spacing w:before="0" w:after="0"/>
        <w:ind w:left="0" w:firstLine="284"/>
        <w:rPr>
          <w:rFonts w:ascii="Times New Roman" w:hAnsi="Times New Roman" w:cs="Times New Roman"/>
          <w:b/>
          <w:color w:val="auto"/>
          <w:sz w:val="20"/>
        </w:rPr>
      </w:pPr>
    </w:p>
    <w:p w:rsidR="00A626DF" w:rsidRDefault="00A626DF" w:rsidP="009669C4">
      <w:pPr>
        <w:pStyle w:val="aff2"/>
        <w:spacing w:before="0" w:after="0"/>
        <w:ind w:left="0" w:firstLine="284"/>
        <w:rPr>
          <w:rFonts w:ascii="Times New Roman" w:hAnsi="Times New Roman" w:cs="Times New Roman"/>
          <w:b/>
          <w:color w:val="auto"/>
          <w:sz w:val="20"/>
        </w:rPr>
      </w:pP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 случае замены дверей обеспечить сохранность труб, проходящих в стяжке, в полу дверного проема.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 целях сохранности скрытых коммуникаций электрических систем, систем отопления и водопровода в полах запр</w:t>
      </w:r>
      <w:r w:rsidR="00B97136" w:rsidRPr="00172338">
        <w:rPr>
          <w:rFonts w:ascii="Times New Roman" w:hAnsi="Times New Roman" w:cs="Times New Roman"/>
          <w:b/>
          <w:color w:val="auto"/>
          <w:sz w:val="20"/>
        </w:rPr>
        <w:t xml:space="preserve">ещается пробивка или сверление </w:t>
      </w:r>
      <w:r w:rsidRPr="00172338">
        <w:rPr>
          <w:rFonts w:ascii="Times New Roman" w:hAnsi="Times New Roman" w:cs="Times New Roman"/>
          <w:b/>
          <w:color w:val="auto"/>
          <w:sz w:val="20"/>
        </w:rPr>
        <w:t xml:space="preserve">без консультации со специалистами разработчика проектной документации. </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10" w:name="_Toc449600151"/>
      <w:r w:rsidRPr="00172338">
        <w:rPr>
          <w:rFonts w:ascii="Times New Roman" w:hAnsi="Times New Roman"/>
          <w:color w:val="auto"/>
          <w:sz w:val="20"/>
          <w:szCs w:val="20"/>
        </w:rPr>
        <w:t>Основные требования к техническому содержанию помещений</w:t>
      </w:r>
      <w:bookmarkEnd w:id="10"/>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необходимо следить за состоянием строительных конструкций и периодически проводить планово-предупредительные ремонты, соблюдать правила технической безопасности при эксплуатации здания и основные правила пожарной безопасности для жилых фондов.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Собственники нежилых помещений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 строений около дома и земельного участка.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нежилых помещений в жилых домах допускается производить после получения соответствующих разрешений в установленном порядке.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инженерных коммуникаций и оборудования может включать в себя:</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нагревательных, сантехнических приборов,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устройство вновь и переоборудование существующих санузлов, помещений уборочного инвентаря,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прокладку новых или замену существующих подводящих и отводящих трубопроводов, электрических сетей и устройс</w:t>
      </w:r>
      <w:r w:rsidR="00B97136" w:rsidRPr="00172338">
        <w:rPr>
          <w:rFonts w:ascii="Times New Roman" w:hAnsi="Times New Roman" w:cs="Times New Roman"/>
          <w:color w:val="auto"/>
          <w:sz w:val="20"/>
        </w:rPr>
        <w:t xml:space="preserve">тв для установки душевых кабин </w:t>
      </w:r>
      <w:r w:rsidRPr="00172338">
        <w:rPr>
          <w:rFonts w:ascii="Times New Roman" w:hAnsi="Times New Roman" w:cs="Times New Roman"/>
          <w:color w:val="auto"/>
          <w:sz w:val="20"/>
        </w:rPr>
        <w:t>и других сантехнических и бытовых приборов нового поколения.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Перепланировка не жилых помещений может включать: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перенос и разборку перегородок,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и устройство дверных проемов,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 перепланировка помещений,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Перепланировка арендуемы</w:t>
      </w:r>
      <w:r w:rsidR="00B97136" w:rsidRPr="00172338">
        <w:rPr>
          <w:rFonts w:ascii="Times New Roman" w:hAnsi="Times New Roman" w:cs="Times New Roman"/>
          <w:color w:val="auto"/>
          <w:sz w:val="20"/>
        </w:rPr>
        <w:t xml:space="preserve">х помещений, ухудшающая условия </w:t>
      </w:r>
      <w:r w:rsidRPr="00172338">
        <w:rPr>
          <w:rFonts w:ascii="Times New Roman" w:hAnsi="Times New Roman" w:cs="Times New Roman"/>
          <w:color w:val="auto"/>
          <w:sz w:val="20"/>
        </w:rPr>
        <w:t>эксплуатации дома</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не допускается.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Арендатор или собственник помещений административно-бытового назначения, допустивший самовольное переустройство и переоборудование помещений,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помещения по его вине, устраняется в установленном порядке обслуживающей организацией.</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Категорически воспрещается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перепланировку помещений и устройство проемов в несущих стенах и перекрытиях без согласования с контролирующими организациями,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нагревательных приборов,</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сантехнических разводок,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оконных блоков и витражей, конструкций пола,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реконструкцию вентиляционных узлов.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работы вентиляции, в санузлах и в помещениях уборочного инвентаря дверные полотна обрезать на 200 мм или в нижней части полотна установить </w:t>
      </w:r>
      <w:proofErr w:type="spellStart"/>
      <w:r w:rsidRPr="00172338">
        <w:rPr>
          <w:rFonts w:ascii="Times New Roman" w:hAnsi="Times New Roman" w:cs="Times New Roman"/>
          <w:color w:val="auto"/>
          <w:sz w:val="20"/>
        </w:rPr>
        <w:t>переточную</w:t>
      </w:r>
      <w:proofErr w:type="spellEnd"/>
      <w:r w:rsidRPr="00172338">
        <w:rPr>
          <w:rFonts w:ascii="Times New Roman" w:hAnsi="Times New Roman" w:cs="Times New Roman"/>
          <w:color w:val="auto"/>
          <w:sz w:val="20"/>
        </w:rPr>
        <w:t xml:space="preserve"> решетку 150х150 мм (0,02 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конденсата на трубах водопровода и канализации в санузлах достигать частым проветриванием помещений при полностью открытых вентиляционных отверстиях. В случае недостаточности принятых мер трубопроводы необходимо утеплять и </w:t>
      </w:r>
      <w:proofErr w:type="spellStart"/>
      <w:r w:rsidRPr="00172338">
        <w:rPr>
          <w:rFonts w:ascii="Times New Roman" w:hAnsi="Times New Roman" w:cs="Times New Roman"/>
          <w:color w:val="auto"/>
          <w:sz w:val="20"/>
        </w:rPr>
        <w:t>гидроизолировать</w:t>
      </w:r>
      <w:proofErr w:type="spellEnd"/>
      <w:r w:rsidRPr="00172338">
        <w:rPr>
          <w:rFonts w:ascii="Times New Roman" w:hAnsi="Times New Roman" w:cs="Times New Roman"/>
          <w:color w:val="auto"/>
          <w:sz w:val="20"/>
        </w:rPr>
        <w:t>.</w:t>
      </w:r>
    </w:p>
    <w:p w:rsidR="00862B6D" w:rsidRPr="00172338" w:rsidRDefault="00862B6D" w:rsidP="009669C4">
      <w:pPr>
        <w:pStyle w:val="aff4"/>
        <w:ind w:right="227" w:firstLine="284"/>
        <w:jc w:val="both"/>
        <w:rPr>
          <w:rFonts w:ascii="Times New Roman" w:hAnsi="Times New Roman"/>
          <w:sz w:val="20"/>
        </w:rPr>
      </w:pPr>
      <w:r w:rsidRPr="00172338">
        <w:rPr>
          <w:rFonts w:ascii="Times New Roman" w:hAnsi="Times New Roman"/>
          <w:sz w:val="20"/>
        </w:rPr>
        <w:t xml:space="preserve">При монтаже системы кондиционирования в арендуемых помещениях, запрещается устанавливать наружные устройства сплит системы на открытых участках фасада здания. </w:t>
      </w:r>
    </w:p>
    <w:p w:rsidR="00862B6D" w:rsidRPr="00172338" w:rsidRDefault="00862B6D" w:rsidP="009669C4">
      <w:pPr>
        <w:ind w:right="227" w:firstLine="284"/>
        <w:jc w:val="both"/>
        <w:rPr>
          <w:sz w:val="20"/>
          <w:szCs w:val="20"/>
        </w:rPr>
      </w:pPr>
      <w:r w:rsidRPr="00172338">
        <w:rPr>
          <w:sz w:val="20"/>
          <w:szCs w:val="20"/>
        </w:rPr>
        <w:t>Иные условия установки сплит систем оговариваются в «Техническом задании на разработку проектной или рабочей документации» и утверждаются За</w:t>
      </w:r>
      <w:r w:rsidR="00AD2802" w:rsidRPr="00172338">
        <w:rPr>
          <w:sz w:val="20"/>
          <w:szCs w:val="20"/>
        </w:rPr>
        <w:t>стройщиком</w:t>
      </w:r>
      <w:r w:rsidRPr="00172338">
        <w:rPr>
          <w:sz w:val="20"/>
          <w:szCs w:val="20"/>
        </w:rPr>
        <w:t>.</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1" w:name="_Toc449600152"/>
      <w:r w:rsidRPr="00172338">
        <w:rPr>
          <w:rFonts w:ascii="Times New Roman" w:hAnsi="Times New Roman"/>
          <w:color w:val="auto"/>
          <w:sz w:val="20"/>
          <w:szCs w:val="20"/>
        </w:rPr>
        <w:t>Техническая эксплуатация систем отопления и вентиляции</w:t>
      </w:r>
      <w:bookmarkEnd w:id="11"/>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Системы отопления встроенных нежилых помещений – подключаются к магистральным трубопроводам через распределительные коллекторы с установкой индивидуальных теплосчетчиков, запорной арматуры, фильтров.</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Материал трубопроводов системы отопления, проложенных к приборам отопления-сшитый полиэтилен отопления В качестве отопительных приборов используются стальные радиаторы с нижним подключением теплоносителя и </w:t>
      </w:r>
      <w:proofErr w:type="spellStart"/>
      <w:r w:rsidRPr="00172338">
        <w:rPr>
          <w:rFonts w:ascii="Times New Roman" w:hAnsi="Times New Roman" w:cs="Times New Roman"/>
          <w:color w:val="auto"/>
          <w:sz w:val="20"/>
        </w:rPr>
        <w:t>внутрипольные</w:t>
      </w:r>
      <w:proofErr w:type="spellEnd"/>
      <w:r w:rsidRPr="00172338">
        <w:rPr>
          <w:rFonts w:ascii="Times New Roman" w:hAnsi="Times New Roman" w:cs="Times New Roman"/>
          <w:color w:val="auto"/>
          <w:sz w:val="20"/>
        </w:rPr>
        <w:t xml:space="preserve"> и напольные конвекторы.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системы отопления не допускается самовольное изменение приборов отопления и установка кранов, влияющих на гидравлику систем отопления.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необходимо постоянно следить за состоянием труб инженерного оборудования, арматуры, изоляции и своевременно принимать меры при обнаружении дефекта.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Вентиляция встроенных помещений жилого дома</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каждого блока встроенных помещений предусматривается возможность установки собственником помещения механических вытяжных систем и приточных по необходимости. </w:t>
      </w:r>
      <w:proofErr w:type="spellStart"/>
      <w:r w:rsidRPr="00172338">
        <w:rPr>
          <w:rFonts w:ascii="Times New Roman" w:hAnsi="Times New Roman" w:cs="Times New Roman"/>
          <w:color w:val="auto"/>
          <w:sz w:val="20"/>
        </w:rPr>
        <w:t>Воздухозабор</w:t>
      </w:r>
      <w:proofErr w:type="spellEnd"/>
      <w:r w:rsidRPr="00172338">
        <w:rPr>
          <w:rFonts w:ascii="Times New Roman" w:hAnsi="Times New Roman" w:cs="Times New Roman"/>
          <w:color w:val="auto"/>
          <w:sz w:val="20"/>
        </w:rPr>
        <w:t xml:space="preserve"> приточных систем (возможность присоединения предусмотрена) организован с фасада здания. Нагрев</w:t>
      </w:r>
      <w:r w:rsidR="0057385B">
        <w:rPr>
          <w:rFonts w:ascii="Times New Roman" w:hAnsi="Times New Roman" w:cs="Times New Roman"/>
          <w:color w:val="auto"/>
          <w:sz w:val="20"/>
        </w:rPr>
        <w:t xml:space="preserve"> </w:t>
      </w:r>
      <w:proofErr w:type="gramStart"/>
      <w:r w:rsidRPr="00172338">
        <w:rPr>
          <w:rFonts w:ascii="Times New Roman" w:hAnsi="Times New Roman" w:cs="Times New Roman"/>
          <w:color w:val="auto"/>
          <w:sz w:val="20"/>
        </w:rPr>
        <w:t>наружного</w:t>
      </w:r>
      <w:r w:rsidR="00C91241" w:rsidRPr="00C91241">
        <w:rPr>
          <w:rFonts w:ascii="Times New Roman" w:hAnsi="Times New Roman" w:cs="Times New Roman"/>
          <w:color w:val="auto"/>
          <w:sz w:val="20"/>
        </w:rPr>
        <w:t xml:space="preserve"> </w:t>
      </w:r>
      <w:r w:rsidRPr="00172338">
        <w:rPr>
          <w:rFonts w:ascii="Times New Roman" w:hAnsi="Times New Roman" w:cs="Times New Roman"/>
          <w:color w:val="auto"/>
          <w:sz w:val="20"/>
        </w:rPr>
        <w:t>воздуха</w:t>
      </w:r>
      <w:proofErr w:type="gramEnd"/>
      <w:r w:rsidRPr="00172338">
        <w:rPr>
          <w:rFonts w:ascii="Times New Roman" w:hAnsi="Times New Roman" w:cs="Times New Roman"/>
          <w:color w:val="auto"/>
          <w:sz w:val="20"/>
        </w:rPr>
        <w:t xml:space="preserve"> осуществляется посредством подготовленного в ИТП здания теплоносителя (узел регулирования теплоносителя выполняется собственником помещения). Мощность теплоснабжения ограничена (определено проектом и уточняется службой эксплуатации здания при согласовании). Выброс воздуха организо</w:t>
      </w:r>
      <w:r w:rsidR="00AD2802" w:rsidRPr="00172338">
        <w:rPr>
          <w:rFonts w:ascii="Times New Roman" w:hAnsi="Times New Roman" w:cs="Times New Roman"/>
          <w:color w:val="auto"/>
          <w:sz w:val="20"/>
        </w:rPr>
        <w:t>ван на фасад и на кровлю здания</w:t>
      </w:r>
      <w:r w:rsidRPr="00172338">
        <w:rPr>
          <w:rFonts w:ascii="Times New Roman" w:hAnsi="Times New Roman" w:cs="Times New Roman"/>
          <w:color w:val="auto"/>
          <w:sz w:val="20"/>
        </w:rPr>
        <w:t xml:space="preserve">. Количество систем определяется нормативными документами, а также характером обслуживаемых помещений и режимом их работы при разработке проекта систем общеобменной вентиляции. </w:t>
      </w:r>
      <w:r w:rsidR="00862B6D" w:rsidRPr="00172338">
        <w:rPr>
          <w:rFonts w:ascii="Times New Roman" w:hAnsi="Times New Roman" w:cs="Times New Roman"/>
          <w:color w:val="auto"/>
          <w:sz w:val="20"/>
        </w:rPr>
        <w:t>Приточные и вытяжные установки располагаются в пространстве подвесного потолка.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Воздухораспределители – диффузоры и регулируемые решетки.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вентиляции необходимо следить за состоянием воздуховодов и вент</w:t>
      </w:r>
      <w:r w:rsidR="00DA2FE9" w:rsidRPr="00172338">
        <w:rPr>
          <w:rFonts w:ascii="Times New Roman" w:hAnsi="Times New Roman" w:cs="Times New Roman"/>
          <w:color w:val="auto"/>
          <w:sz w:val="20"/>
        </w:rPr>
        <w:t xml:space="preserve">иляционного </w:t>
      </w:r>
      <w:r w:rsidRPr="00172338">
        <w:rPr>
          <w:rFonts w:ascii="Times New Roman" w:hAnsi="Times New Roman" w:cs="Times New Roman"/>
          <w:color w:val="auto"/>
          <w:sz w:val="20"/>
        </w:rPr>
        <w:t>оборудования, поддерживая их в рабочем состоянии.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обслуживающий системы вентиляции, обязан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плановые осмотры и устранение всех выявленных неисправностей системы,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сломанных вентиляционных решеток и креплений,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w:t>
      </w:r>
      <w:proofErr w:type="spellStart"/>
      <w:r w:rsidRPr="00172338">
        <w:rPr>
          <w:rFonts w:ascii="Times New Roman" w:hAnsi="Times New Roman" w:cs="Times New Roman"/>
          <w:color w:val="auto"/>
          <w:sz w:val="20"/>
        </w:rPr>
        <w:t>неплотностей</w:t>
      </w:r>
      <w:proofErr w:type="spellEnd"/>
      <w:r w:rsidRPr="00172338">
        <w:rPr>
          <w:rFonts w:ascii="Times New Roman" w:hAnsi="Times New Roman" w:cs="Times New Roman"/>
          <w:color w:val="auto"/>
          <w:sz w:val="20"/>
        </w:rPr>
        <w:t xml:space="preserve"> в </w:t>
      </w:r>
      <w:proofErr w:type="spellStart"/>
      <w:r w:rsidRPr="00172338">
        <w:rPr>
          <w:rFonts w:ascii="Times New Roman" w:hAnsi="Times New Roman" w:cs="Times New Roman"/>
          <w:color w:val="auto"/>
          <w:sz w:val="20"/>
        </w:rPr>
        <w:t>вентканалах</w:t>
      </w:r>
      <w:proofErr w:type="spellEnd"/>
      <w:r w:rsidRPr="00172338">
        <w:rPr>
          <w:rFonts w:ascii="Times New Roman" w:hAnsi="Times New Roman" w:cs="Times New Roman"/>
          <w:color w:val="auto"/>
          <w:sz w:val="20"/>
        </w:rPr>
        <w:t xml:space="preserve"> и шахтах,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засоров в каналах,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неисправностей шиберов и дросселей в вытяжных шахтах, зонтов шахт.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2" w:name="_Toc449600153"/>
      <w:r w:rsidRPr="00172338">
        <w:rPr>
          <w:rFonts w:ascii="Times New Roman" w:hAnsi="Times New Roman"/>
          <w:color w:val="auto"/>
          <w:sz w:val="20"/>
          <w:szCs w:val="20"/>
        </w:rPr>
        <w:t>Техническая эксплуатация систем электроснабжения</w:t>
      </w:r>
      <w:bookmarkEnd w:id="12"/>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вводных и распределительных устройств должна осуществляться в соответствии с правилами «ПТЭ». По уходу за электропроводкой следует знать, что профилактика электросетей напряжением ~380/220 В не предусматривается, а ведется только ремонт при повреждениях. Необходимо периодически проверять состояние шин заземления, их крепление к верхнему контуру, к элементам заземления, состояние их окраски.</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Неполадки и их устранение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и осмотра инженерных сетей и оборудования могут быть обнаружены следующие характерные нарушения, на которые в первую очередь необходимо обратить внимание и принять меры к быстрейшему их устранению.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выходе из строя осветительных устройств (ламп накаливания, светодиодных светильников), коммуникационной аппаратуры: выключатели, рубильники, осветительные щитки – необходимо:</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выяснить причину и при необходимости заменить предохранители;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выровнять нагрузку на фазы в распределительном устройстве, устранить тем самым перекос фаз;</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заменить осветительные устройства, вышедшие из строя по причине срока службы или вследствие износа;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 заменить пускатель;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проверить состояние арматуры и соединений;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устранить поврежденные элементы, при необходимости заменить, надежно закрепить.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Мигание ламп – выяснить причину и уменьшить нагрузку (стабилизировать напряжение), при необходимости заменить пускатель, заменить лампы.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Перегорание автоматических выключателей в ВРУ и перегорание жил подводящего кабеля в ВРУ – выявить и отключить избыточную нагрузку, выявить место короткого замыкания, установить причину, автоматические выключатели заменить, при наличии резерва длины на подводящем кабеле разделать его вновь, при отсутствии резерва кабеля – нарастить с учетом требований ПЭУ.</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Возгорание электропроводки – проверить нагрузку сети по току и снять лишних потребителей, проверить автоматические выключатели и поставить их по номиналу, заменить поврежденную проводку. Вертикальные питающие линии при повреждениях должны заменяться на новые целиком по всей трассе, поскольку выполняются без разрезания проводов на ответвлениях в поэтажных шкафах.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предупреждения пробоя изоляции периодически проводить проверку ее сопротивления, зачищать контакты тепловых реле, выявлять и отключать неисправные электроприборы.</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Обслуживание </w:t>
      </w:r>
      <w:proofErr w:type="spellStart"/>
      <w:r w:rsidRPr="00172338">
        <w:rPr>
          <w:rFonts w:ascii="Times New Roman" w:hAnsi="Times New Roman" w:cs="Times New Roman"/>
          <w:b/>
          <w:color w:val="auto"/>
          <w:sz w:val="20"/>
        </w:rPr>
        <w:t>электро</w:t>
      </w:r>
      <w:proofErr w:type="spellEnd"/>
      <w:r w:rsidRPr="00172338">
        <w:rPr>
          <w:rFonts w:ascii="Times New Roman" w:hAnsi="Times New Roman" w:cs="Times New Roman"/>
          <w:b/>
          <w:color w:val="auto"/>
          <w:sz w:val="20"/>
        </w:rPr>
        <w:t xml:space="preserve"> -, радио - и </w:t>
      </w:r>
      <w:proofErr w:type="spellStart"/>
      <w:r w:rsidRPr="00172338">
        <w:rPr>
          <w:rFonts w:ascii="Times New Roman" w:hAnsi="Times New Roman" w:cs="Times New Roman"/>
          <w:b/>
          <w:color w:val="auto"/>
          <w:sz w:val="20"/>
        </w:rPr>
        <w:t>телеоборудования</w:t>
      </w:r>
      <w:proofErr w:type="spellEnd"/>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электрооборудования здания должна производиться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Организации по обслуживанию здания должны обеспечивать эксплуатацию:</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шкафов вводных и вводно-распределительных устройств, с установленной в них аппаратурой защиты, контроля и управления, начиная с входных зажимов питающих кабелей;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электрооборудования и электрических сетей питания электроприемников;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щитков и шкафов, в том числе слаботочных, с установленными в них аппаратами защиты и управления, а также </w:t>
      </w:r>
      <w:proofErr w:type="spellStart"/>
      <w:r w:rsidRPr="00172338">
        <w:rPr>
          <w:rFonts w:ascii="Times New Roman" w:hAnsi="Times New Roman" w:cs="Times New Roman"/>
          <w:color w:val="auto"/>
          <w:sz w:val="20"/>
        </w:rPr>
        <w:t>электроустановочными</w:t>
      </w:r>
      <w:proofErr w:type="spellEnd"/>
      <w:r w:rsidRPr="00172338">
        <w:rPr>
          <w:rFonts w:ascii="Times New Roman" w:hAnsi="Times New Roman" w:cs="Times New Roman"/>
          <w:color w:val="auto"/>
          <w:sz w:val="20"/>
        </w:rPr>
        <w:t xml:space="preserve"> изделиями, за исключением счетчиков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осветительных установок помещений с коммутационной и автоматической аппаратурой их управления, включая светильники, установленные на лестничных клетках, поэтажных коридорах, подсобных помещениях;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силовых и осветительных установок, находящихся на балансе по обслуживанию здания;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автоматически запирающихся устройств (АЗУ) дверей здания.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Службы организации по обслуживанию электрооборудования обязаны: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нормальную, безаварийную работу силовых, осветительных установок и оборудования автоматизации;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регулярно производить осмотр молниезащиты и проводить ее текущий ремонт;</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запроектированные уровни искусственного освещения помещений;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эксплуатации электрооборудования и электрических сетей;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и контролировать работоспособность систем автоматического включения и выключения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использование в осветительных приборах коридоров, лестничных клеток, подъездов и других помещениях ламп с установленной мощностью, не превышающей требуемой по условиям освещенности;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 допускать нарушения графиков работы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выявлении неисправности, угрожающих целостности электрооборудования здания или системы внешнего электроснабжения, безопасности людей, пожарной безопасности, исправности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немедленно сообщать в энергоснабжающую организацию об авариях в системе электроснабжения, связанных с отключением питающих линий и/или несоблюдением параметров подающейся электрической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 выполненные работы по устранению неисправностей электрооборудования и электрических сетей должны записываться в специальном оперативном журнале.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организаций по обслуживанию электрооборудования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220В; для работы в помещениях с повышенной опасностью не выше 42 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на напряжение выше 42</w:t>
      </w:r>
      <w:r w:rsidR="00DA4E8D" w:rsidRPr="00172338">
        <w:rPr>
          <w:rFonts w:ascii="Times New Roman" w:hAnsi="Times New Roman" w:cs="Times New Roman"/>
          <w:color w:val="auto"/>
          <w:sz w:val="20"/>
        </w:rPr>
        <w:t>. В</w:t>
      </w:r>
      <w:r w:rsidRPr="00172338">
        <w:rPr>
          <w:rFonts w:ascii="Times New Roman" w:hAnsi="Times New Roman" w:cs="Times New Roman"/>
          <w:color w:val="auto"/>
          <w:sz w:val="20"/>
        </w:rPr>
        <w:t xml:space="preserve"> должен включаться в </w:t>
      </w:r>
      <w:proofErr w:type="spellStart"/>
      <w:r w:rsidRPr="00172338">
        <w:rPr>
          <w:rFonts w:ascii="Times New Roman" w:hAnsi="Times New Roman" w:cs="Times New Roman"/>
          <w:color w:val="auto"/>
          <w:sz w:val="20"/>
        </w:rPr>
        <w:t>трехштыревые</w:t>
      </w:r>
      <w:proofErr w:type="spellEnd"/>
      <w:r w:rsidRPr="00172338">
        <w:rPr>
          <w:rFonts w:ascii="Times New Roman" w:hAnsi="Times New Roman" w:cs="Times New Roman"/>
          <w:color w:val="auto"/>
          <w:sz w:val="20"/>
        </w:rPr>
        <w:t xml:space="preserve"> розетки с заземляющим контактом.</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механических повреждениях участков проводки или выходе ее из строя из-за перегрузок смена проводов может производиться только по проектной документации.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Ремонт скрытой проводки должен производиться путем замены участков от </w:t>
      </w:r>
      <w:proofErr w:type="spellStart"/>
      <w:r w:rsidRPr="00172338">
        <w:rPr>
          <w:rFonts w:ascii="Times New Roman" w:hAnsi="Times New Roman" w:cs="Times New Roman"/>
          <w:color w:val="auto"/>
          <w:sz w:val="20"/>
        </w:rPr>
        <w:t>ответвительных</w:t>
      </w:r>
      <w:proofErr w:type="spellEnd"/>
      <w:r w:rsidRPr="00172338">
        <w:rPr>
          <w:rFonts w:ascii="Times New Roman" w:hAnsi="Times New Roman" w:cs="Times New Roman"/>
          <w:color w:val="auto"/>
          <w:sz w:val="20"/>
        </w:rPr>
        <w:t xml:space="preserve"> коробок до установочных изделий.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Не разрешается долбить стены, </w:t>
      </w:r>
      <w:proofErr w:type="spellStart"/>
      <w:r w:rsidRPr="00172338">
        <w:rPr>
          <w:rFonts w:ascii="Times New Roman" w:hAnsi="Times New Roman" w:cs="Times New Roman"/>
          <w:color w:val="auto"/>
          <w:sz w:val="20"/>
        </w:rPr>
        <w:t>штрабить</w:t>
      </w:r>
      <w:proofErr w:type="spellEnd"/>
      <w:r w:rsidRPr="00172338">
        <w:rPr>
          <w:rFonts w:ascii="Times New Roman" w:hAnsi="Times New Roman" w:cs="Times New Roman"/>
          <w:color w:val="auto"/>
          <w:sz w:val="20"/>
        </w:rPr>
        <w:t xml:space="preserve"> и забивать в них гвозди на расстоянии ближе </w:t>
      </w:r>
      <w:smartTag w:uri="urn:schemas-microsoft-com:office:smarttags" w:element="metricconverter">
        <w:smartTagPr>
          <w:attr w:name="ProductID" w:val="150 мм"/>
        </w:smartTagPr>
        <w:r w:rsidRPr="00172338">
          <w:rPr>
            <w:rFonts w:ascii="Times New Roman" w:hAnsi="Times New Roman" w:cs="Times New Roman"/>
            <w:color w:val="auto"/>
            <w:sz w:val="20"/>
          </w:rPr>
          <w:t>150 мм</w:t>
        </w:r>
      </w:smartTag>
      <w:r w:rsidRPr="00172338">
        <w:rPr>
          <w:rFonts w:ascii="Times New Roman" w:hAnsi="Times New Roman" w:cs="Times New Roman"/>
          <w:color w:val="auto"/>
          <w:sz w:val="20"/>
        </w:rPr>
        <w:t xml:space="preserve"> от оси трассы скрытой электропроводки (см. схему электропроводки), при этом следует учитывать, что в наружных стенах скрытая проводка отсутствует.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3" w:name="_Toc449600154"/>
      <w:r w:rsidRPr="00172338">
        <w:rPr>
          <w:rFonts w:ascii="Times New Roman" w:hAnsi="Times New Roman"/>
          <w:color w:val="auto"/>
          <w:sz w:val="20"/>
          <w:szCs w:val="20"/>
        </w:rPr>
        <w:t>Техническая эксплуатация сетей водопровода и канализации</w:t>
      </w:r>
      <w:bookmarkEnd w:id="13"/>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Источником водоснабжения являются существующий внутриквартальный кольцевой водопровод с двумя вводами водопровода Ø219 мм (рассчитанный на пропуск расхода воды при пожаре).</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Предусмотрена </w:t>
      </w:r>
      <w:proofErr w:type="spellStart"/>
      <w:r w:rsidRPr="00172338">
        <w:rPr>
          <w:rFonts w:ascii="Times New Roman" w:hAnsi="Times New Roman" w:cs="Times New Roman"/>
          <w:color w:val="auto"/>
          <w:sz w:val="20"/>
        </w:rPr>
        <w:t>однозонная</w:t>
      </w:r>
      <w:proofErr w:type="spellEnd"/>
      <w:r w:rsidRPr="00172338">
        <w:rPr>
          <w:rFonts w:ascii="Times New Roman" w:hAnsi="Times New Roman" w:cs="Times New Roman"/>
          <w:color w:val="auto"/>
          <w:sz w:val="20"/>
        </w:rPr>
        <w:t xml:space="preserve"> система хозяйственно-питьевого водоснабжения. </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повышения напора в системах хозяйственно-питьевого и противопожарного водопровода жилого дома, проектом предусматривается устройство хозяйственной и противопожарной насосных станций, расположенных в уровне -1-го этажа в помещении насосной/водомерного узла.</w:t>
      </w:r>
      <w:r w:rsidR="00862B6D" w:rsidRPr="00172338">
        <w:rPr>
          <w:rFonts w:ascii="Times New Roman" w:hAnsi="Times New Roman" w:cs="Times New Roman"/>
          <w:color w:val="auto"/>
          <w:sz w:val="20"/>
        </w:rPr>
        <w:t xml:space="preserve">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Хозяйственно-противопожарный водопровод запроектирован для подачи воды на хозяйственно-питьевые нужды, приготовление горячей воды, к санитарным приборам жилых квартир, на полив территории и пожаротушение жилых домов.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Выпуски бытовых стоков предусмотрены в проектируемые внутриквартальные сети канализации.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После проведения капитального ремонта через каждые три последующих года должен проводиться профилактический текущий ремонт сантехнических систем в соответствии </w:t>
      </w:r>
      <w:r w:rsidRPr="00EB3E32">
        <w:rPr>
          <w:rFonts w:ascii="Times New Roman" w:hAnsi="Times New Roman" w:cs="Times New Roman"/>
          <w:color w:val="auto"/>
          <w:sz w:val="20"/>
          <w:highlight w:val="green"/>
        </w:rPr>
        <w:t>с «Правилами и нормами технической эксплуатации жилищного фонда», утвержденного Постановлением от 27 сентября 2003г. № 170 ГК Российской Федерации по строительству и ЖКХ.</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период между проведением профилактических ремонтов должна проводиться в течение года наладка систем в следующем объеме:</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схема прокладок у водоразборной и </w:t>
      </w:r>
      <w:proofErr w:type="spellStart"/>
      <w:r w:rsidRPr="00172338">
        <w:rPr>
          <w:rFonts w:ascii="Times New Roman" w:hAnsi="Times New Roman" w:cs="Times New Roman"/>
          <w:color w:val="auto"/>
          <w:sz w:val="20"/>
        </w:rPr>
        <w:t>водозапорной</w:t>
      </w:r>
      <w:proofErr w:type="spellEnd"/>
      <w:r w:rsidRPr="00172338">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набивка сальников у водоразборной и </w:t>
      </w:r>
      <w:proofErr w:type="spellStart"/>
      <w:r w:rsidRPr="00172338">
        <w:rPr>
          <w:rFonts w:ascii="Times New Roman" w:hAnsi="Times New Roman" w:cs="Times New Roman"/>
          <w:color w:val="auto"/>
          <w:sz w:val="20"/>
        </w:rPr>
        <w:t>водозапорной</w:t>
      </w:r>
      <w:proofErr w:type="spellEnd"/>
      <w:r w:rsidRPr="00172338">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ремонт смывных бачков со сменой шарового крана;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разборка, прочистка и сборка вентилей;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груши;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поплавков;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прочистка внутренней канализации;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манжет у унитаза;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регулировка смывных бачков.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При возникновении аварийной ситуации немедленно локализовать источник аварии путем отключения аварийных участков. При засоре отдельных элементов внутренней канализации сети: стояков, магистралей в </w:t>
      </w:r>
      <w:proofErr w:type="spellStart"/>
      <w:r w:rsidRPr="00172338">
        <w:rPr>
          <w:rFonts w:ascii="Times New Roman" w:hAnsi="Times New Roman" w:cs="Times New Roman"/>
          <w:color w:val="auto"/>
          <w:sz w:val="20"/>
        </w:rPr>
        <w:t>техподполье</w:t>
      </w:r>
      <w:proofErr w:type="spellEnd"/>
      <w:r w:rsidRPr="00172338">
        <w:rPr>
          <w:rFonts w:ascii="Times New Roman" w:hAnsi="Times New Roman" w:cs="Times New Roman"/>
          <w:color w:val="auto"/>
          <w:sz w:val="20"/>
        </w:rPr>
        <w:t>, выпусков и т.д. произвести немедленное отключение отдельных элементов или всей системы горячего и холодного водоснабжения для прекращения поступления сточных вод в канализационную сеть.</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Обслуживание автоматических регуляторов необходимо производить согласно инструкции заводов – изготовителей или требованиям проекта.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Проверку поддержания автоматическими регуляторами и другими </w:t>
      </w:r>
      <w:proofErr w:type="spellStart"/>
      <w:r w:rsidRPr="00172338">
        <w:rPr>
          <w:rFonts w:ascii="Times New Roman" w:hAnsi="Times New Roman" w:cs="Times New Roman"/>
          <w:color w:val="auto"/>
          <w:sz w:val="20"/>
        </w:rPr>
        <w:t>контрольно</w:t>
      </w:r>
      <w:proofErr w:type="spellEnd"/>
      <w:r w:rsidRPr="00172338">
        <w:rPr>
          <w:rFonts w:ascii="Times New Roman" w:hAnsi="Times New Roman" w:cs="Times New Roman"/>
          <w:color w:val="auto"/>
          <w:sz w:val="20"/>
        </w:rPr>
        <w:t xml:space="preserve"> – измерительными приборами заданных параметров энергоносителей, давления, теплоносителей и других следует производить при каждой проверке.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Пуск центробежных насосов в ручном режиме должен производиться при прикрытой задвижке на нагнетание.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Эксплуатирующая организация производит устранение незначительных неисправностей в системах центрального отопления, горячего и холодного водоснабжения, сигнализации.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 собственника помещения возлагается обязанность по незамедлительному оповещению эксплуатирующей организации о выявленных неисправностях. </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Запрещается: </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Самостоятельно строить на территории мелкие постройки.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Загромождения территории дома металлическим ломом, строительным и бытовым мусором и другими отходами.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Выбрасывание пищевых и других отходов мусора, а также закапывания или сжигания его на территории дома.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Крепление к стенам зданий различных 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Временная укладка строительных материалов на территории землевладения допускается при условии сохранения пожарных проездов, сохранности зеленых насаждений.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Устройство и расположение на близлежащей территории площадок для выгула собак, размещение которых допускается по согласованию с соответствующими органами в установленном порядке.</w:t>
      </w:r>
    </w:p>
    <w:p w:rsidR="00821204" w:rsidRPr="00172338" w:rsidRDefault="00821204" w:rsidP="001C02C1">
      <w:pPr>
        <w:tabs>
          <w:tab w:val="left" w:pos="4111"/>
        </w:tabs>
        <w:spacing w:line="276" w:lineRule="auto"/>
        <w:ind w:firstLine="284"/>
        <w:rPr>
          <w:sz w:val="20"/>
          <w:szCs w:val="20"/>
        </w:rPr>
      </w:pPr>
    </w:p>
    <w:sectPr w:rsidR="00821204" w:rsidRPr="00172338" w:rsidSect="001C02C1">
      <w:headerReference w:type="default" r:id="rId13"/>
      <w:footerReference w:type="default" r:id="rId14"/>
      <w:footerReference w:type="first" r:id="rId15"/>
      <w:pgSz w:w="11906" w:h="16838"/>
      <w:pgMar w:top="568" w:right="56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FDC" w:rsidRDefault="00BA7FDC" w:rsidP="00560EA4">
      <w:r>
        <w:separator/>
      </w:r>
    </w:p>
  </w:endnote>
  <w:endnote w:type="continuationSeparator" w:id="0">
    <w:p w:rsidR="00BA7FDC" w:rsidRDefault="00BA7FDC" w:rsidP="00560EA4">
      <w:r>
        <w:continuationSeparator/>
      </w:r>
    </w:p>
  </w:endnote>
  <w:endnote w:type="continuationNotice" w:id="1">
    <w:p w:rsidR="00BA7FDC" w:rsidRDefault="00BA7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Arial Unicode MS">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50" w:rsidRPr="00032304" w:rsidRDefault="00771C50" w:rsidP="00560EA4">
    <w:pPr>
      <w:tabs>
        <w:tab w:val="center" w:pos="4677"/>
        <w:tab w:val="right" w:pos="9355"/>
      </w:tabs>
      <w:jc w:val="right"/>
      <w:rPr>
        <w:rFonts w:ascii="Calibri" w:hAnsi="Calibri"/>
        <w:color w:val="879BA5"/>
        <w:spacing w:val="40"/>
        <w:sz w:val="20"/>
        <w:szCs w:val="20"/>
        <w:lang w:val="en-US"/>
      </w:rPr>
    </w:pPr>
    <w:r w:rsidRPr="00032304">
      <w:rPr>
        <w:spacing w:val="40"/>
        <w:sz w:val="20"/>
        <w:szCs w:val="20"/>
      </w:rPr>
      <w:fldChar w:fldCharType="begin"/>
    </w:r>
    <w:r w:rsidRPr="00032304">
      <w:rPr>
        <w:spacing w:val="40"/>
        <w:sz w:val="20"/>
        <w:szCs w:val="20"/>
      </w:rPr>
      <w:instrText>PAGE   \* MERGEFORMAT</w:instrText>
    </w:r>
    <w:r w:rsidRPr="00032304">
      <w:rPr>
        <w:spacing w:val="40"/>
        <w:sz w:val="20"/>
        <w:szCs w:val="20"/>
      </w:rPr>
      <w:fldChar w:fldCharType="separate"/>
    </w:r>
    <w:r>
      <w:rPr>
        <w:noProof/>
        <w:spacing w:val="40"/>
        <w:sz w:val="20"/>
        <w:szCs w:val="20"/>
      </w:rPr>
      <w:t>4</w:t>
    </w:r>
    <w:r w:rsidRPr="00032304">
      <w:rPr>
        <w:spacing w:val="4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50" w:rsidRDefault="00771C50" w:rsidP="00201300">
    <w:pPr>
      <w:tabs>
        <w:tab w:val="center" w:pos="4677"/>
        <w:tab w:val="right" w:pos="9355"/>
      </w:tabs>
      <w:jc w:val="both"/>
      <w:rPr>
        <w:rFonts w:ascii="Arial" w:hAnsi="Arial" w:cs="Arial"/>
        <w:b/>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FDC" w:rsidRDefault="00BA7FDC" w:rsidP="00560EA4">
      <w:r>
        <w:separator/>
      </w:r>
    </w:p>
  </w:footnote>
  <w:footnote w:type="continuationSeparator" w:id="0">
    <w:p w:rsidR="00BA7FDC" w:rsidRDefault="00BA7FDC" w:rsidP="00560EA4">
      <w:r>
        <w:continuationSeparator/>
      </w:r>
    </w:p>
  </w:footnote>
  <w:footnote w:type="continuationNotice" w:id="1">
    <w:p w:rsidR="00BA7FDC" w:rsidRDefault="00BA7F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Look w:val="04A0" w:firstRow="1" w:lastRow="0" w:firstColumn="1" w:lastColumn="0" w:noHBand="0" w:noVBand="1"/>
    </w:tblPr>
    <w:tblGrid>
      <w:gridCol w:w="7479"/>
      <w:gridCol w:w="2977"/>
    </w:tblGrid>
    <w:tr w:rsidR="00771C50" w:rsidRPr="000C3D25" w:rsidTr="00423AEB">
      <w:tc>
        <w:tcPr>
          <w:tcW w:w="7479" w:type="dxa"/>
          <w:shd w:val="clear" w:color="auto" w:fill="auto"/>
        </w:tcPr>
        <w:p w:rsidR="00771C50" w:rsidRPr="000C3D25" w:rsidRDefault="00771C50" w:rsidP="00201300">
          <w:pPr>
            <w:tabs>
              <w:tab w:val="center" w:pos="4677"/>
              <w:tab w:val="right" w:pos="9355"/>
            </w:tabs>
            <w:rPr>
              <w:spacing w:val="40"/>
              <w:sz w:val="20"/>
              <w:szCs w:val="20"/>
            </w:rPr>
          </w:pPr>
        </w:p>
      </w:tc>
      <w:tc>
        <w:tcPr>
          <w:tcW w:w="2977" w:type="dxa"/>
          <w:shd w:val="clear" w:color="auto" w:fill="auto"/>
          <w:vAlign w:val="bottom"/>
        </w:tcPr>
        <w:p w:rsidR="00771C50" w:rsidRPr="000C3D25" w:rsidRDefault="00771C50" w:rsidP="00B1762F">
          <w:pPr>
            <w:tabs>
              <w:tab w:val="center" w:pos="4677"/>
              <w:tab w:val="right" w:pos="9355"/>
            </w:tabs>
            <w:jc w:val="right"/>
            <w:rPr>
              <w:color w:val="404040"/>
              <w:spacing w:val="40"/>
              <w:sz w:val="20"/>
              <w:szCs w:val="20"/>
            </w:rPr>
          </w:pPr>
          <w:r>
            <w:rPr>
              <w:spacing w:val="40"/>
              <w:sz w:val="20"/>
              <w:szCs w:val="20"/>
            </w:rPr>
            <w:t>| 2023</w:t>
          </w:r>
        </w:p>
      </w:tc>
    </w:tr>
  </w:tbl>
  <w:p w:rsidR="00771C50" w:rsidRPr="000C3D25" w:rsidRDefault="00771C50" w:rsidP="00084702">
    <w:pPr>
      <w:pBdr>
        <w:bottom w:val="single" w:sz="4" w:space="0" w:color="D9D9D9"/>
      </w:pBdr>
      <w:tabs>
        <w:tab w:val="center" w:pos="4677"/>
        <w:tab w:val="right" w:pos="9355"/>
      </w:tabs>
      <w:rPr>
        <w:color w:val="808080"/>
        <w:spacing w:val="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17"/>
    <w:multiLevelType w:val="multilevel"/>
    <w:tmpl w:val="00000017"/>
    <w:name w:val="WW8Num23"/>
    <w:lvl w:ilvl="0">
      <w:start w:val="1"/>
      <w:numFmt w:val="bullet"/>
      <w:lvlText w:val=""/>
      <w:lvlJc w:val="left"/>
      <w:pPr>
        <w:tabs>
          <w:tab w:val="num" w:pos="707"/>
        </w:tabs>
        <w:ind w:left="707" w:hanging="283"/>
      </w:pPr>
      <w:rPr>
        <w:rFonts w:ascii="Symbol" w:hAnsi="Symbol" w:cs="OpenSymbol"/>
        <w:color w:val="000000"/>
      </w:rPr>
    </w:lvl>
    <w:lvl w:ilvl="1">
      <w:start w:val="1"/>
      <w:numFmt w:val="bullet"/>
      <w:lvlText w:val=""/>
      <w:lvlJc w:val="left"/>
      <w:pPr>
        <w:tabs>
          <w:tab w:val="num" w:pos="1414"/>
        </w:tabs>
        <w:ind w:left="1414" w:hanging="283"/>
      </w:pPr>
      <w:rPr>
        <w:rFonts w:ascii="Symbol" w:hAnsi="Symbol" w:cs="OpenSymbol"/>
        <w:color w:val="000000"/>
      </w:rPr>
    </w:lvl>
    <w:lvl w:ilvl="2">
      <w:start w:val="1"/>
      <w:numFmt w:val="bullet"/>
      <w:lvlText w:val=""/>
      <w:lvlJc w:val="left"/>
      <w:pPr>
        <w:tabs>
          <w:tab w:val="num" w:pos="2121"/>
        </w:tabs>
        <w:ind w:left="2121" w:hanging="283"/>
      </w:pPr>
      <w:rPr>
        <w:rFonts w:ascii="Symbol" w:hAnsi="Symbol" w:cs="OpenSymbol"/>
        <w:color w:val="000000"/>
      </w:rPr>
    </w:lvl>
    <w:lvl w:ilvl="3">
      <w:start w:val="1"/>
      <w:numFmt w:val="bullet"/>
      <w:lvlText w:val=""/>
      <w:lvlJc w:val="left"/>
      <w:pPr>
        <w:tabs>
          <w:tab w:val="num" w:pos="2828"/>
        </w:tabs>
        <w:ind w:left="2828" w:hanging="283"/>
      </w:pPr>
      <w:rPr>
        <w:rFonts w:ascii="Symbol" w:hAnsi="Symbol" w:cs="OpenSymbol"/>
        <w:color w:val="000000"/>
      </w:rPr>
    </w:lvl>
    <w:lvl w:ilvl="4">
      <w:start w:val="1"/>
      <w:numFmt w:val="bullet"/>
      <w:lvlText w:val=""/>
      <w:lvlJc w:val="left"/>
      <w:pPr>
        <w:tabs>
          <w:tab w:val="num" w:pos="3535"/>
        </w:tabs>
        <w:ind w:left="3535" w:hanging="283"/>
      </w:pPr>
      <w:rPr>
        <w:rFonts w:ascii="Symbol" w:hAnsi="Symbol" w:cs="OpenSymbol"/>
        <w:color w:val="000000"/>
      </w:rPr>
    </w:lvl>
    <w:lvl w:ilvl="5">
      <w:start w:val="1"/>
      <w:numFmt w:val="bullet"/>
      <w:lvlText w:val=""/>
      <w:lvlJc w:val="left"/>
      <w:pPr>
        <w:tabs>
          <w:tab w:val="num" w:pos="4242"/>
        </w:tabs>
        <w:ind w:left="4242" w:hanging="283"/>
      </w:pPr>
      <w:rPr>
        <w:rFonts w:ascii="Symbol" w:hAnsi="Symbol" w:cs="OpenSymbol"/>
        <w:color w:val="000000"/>
      </w:rPr>
    </w:lvl>
    <w:lvl w:ilvl="6">
      <w:start w:val="1"/>
      <w:numFmt w:val="bullet"/>
      <w:lvlText w:val=""/>
      <w:lvlJc w:val="left"/>
      <w:pPr>
        <w:tabs>
          <w:tab w:val="num" w:pos="4949"/>
        </w:tabs>
        <w:ind w:left="4949" w:hanging="283"/>
      </w:pPr>
      <w:rPr>
        <w:rFonts w:ascii="Symbol" w:hAnsi="Symbol" w:cs="OpenSymbol"/>
        <w:color w:val="000000"/>
      </w:rPr>
    </w:lvl>
    <w:lvl w:ilvl="7">
      <w:start w:val="1"/>
      <w:numFmt w:val="bullet"/>
      <w:lvlText w:val=""/>
      <w:lvlJc w:val="left"/>
      <w:pPr>
        <w:tabs>
          <w:tab w:val="num" w:pos="5656"/>
        </w:tabs>
        <w:ind w:left="5656" w:hanging="283"/>
      </w:pPr>
      <w:rPr>
        <w:rFonts w:ascii="Symbol" w:hAnsi="Symbol" w:cs="OpenSymbol"/>
        <w:color w:val="000000"/>
      </w:rPr>
    </w:lvl>
    <w:lvl w:ilvl="8">
      <w:start w:val="1"/>
      <w:numFmt w:val="bullet"/>
      <w:lvlText w:val=""/>
      <w:lvlJc w:val="left"/>
      <w:pPr>
        <w:tabs>
          <w:tab w:val="num" w:pos="6363"/>
        </w:tabs>
        <w:ind w:left="6363" w:hanging="283"/>
      </w:pPr>
      <w:rPr>
        <w:rFonts w:ascii="Symbol" w:hAnsi="Symbol" w:cs="OpenSymbol"/>
        <w:color w:val="000000"/>
      </w:rPr>
    </w:lvl>
  </w:abstractNum>
  <w:abstractNum w:abstractNumId="3" w15:restartNumberingAfterBreak="0">
    <w:nsid w:val="009F7ECB"/>
    <w:multiLevelType w:val="multilevel"/>
    <w:tmpl w:val="EBD0279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07F8661D"/>
    <w:multiLevelType w:val="hybridMultilevel"/>
    <w:tmpl w:val="726648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C477E4"/>
    <w:multiLevelType w:val="hybridMultilevel"/>
    <w:tmpl w:val="7226A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285DEB"/>
    <w:multiLevelType w:val="hybridMultilevel"/>
    <w:tmpl w:val="806A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00213"/>
    <w:multiLevelType w:val="hybridMultilevel"/>
    <w:tmpl w:val="7160D50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8" w15:restartNumberingAfterBreak="0">
    <w:nsid w:val="1C633394"/>
    <w:multiLevelType w:val="hybridMultilevel"/>
    <w:tmpl w:val="C6764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371081"/>
    <w:multiLevelType w:val="hybridMultilevel"/>
    <w:tmpl w:val="8C367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7146A5"/>
    <w:multiLevelType w:val="hybridMultilevel"/>
    <w:tmpl w:val="D3367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D5E96"/>
    <w:multiLevelType w:val="hybridMultilevel"/>
    <w:tmpl w:val="E32C9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D21BD3"/>
    <w:multiLevelType w:val="multilevel"/>
    <w:tmpl w:val="6B2834A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315551D2"/>
    <w:multiLevelType w:val="hybridMultilevel"/>
    <w:tmpl w:val="426A5F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5CC01DC"/>
    <w:multiLevelType w:val="multilevel"/>
    <w:tmpl w:val="F1CA7CDC"/>
    <w:lvl w:ilvl="0">
      <w:start w:val="4"/>
      <w:numFmt w:val="decimal"/>
      <w:lvlText w:val="%1."/>
      <w:lvlJc w:val="left"/>
      <w:pPr>
        <w:ind w:left="450" w:hanging="450"/>
      </w:pPr>
      <w:rPr>
        <w:rFonts w:hint="default"/>
      </w:rPr>
    </w:lvl>
    <w:lvl w:ilvl="1">
      <w:start w:val="3"/>
      <w:numFmt w:val="decimal"/>
      <w:lvlText w:val="%1.%2."/>
      <w:lvlJc w:val="left"/>
      <w:pPr>
        <w:ind w:left="1018"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15:restartNumberingAfterBreak="0">
    <w:nsid w:val="47FA06AD"/>
    <w:multiLevelType w:val="hybridMultilevel"/>
    <w:tmpl w:val="97648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0C969C1"/>
    <w:multiLevelType w:val="multilevel"/>
    <w:tmpl w:val="EB9A1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3A08C0"/>
    <w:multiLevelType w:val="multilevel"/>
    <w:tmpl w:val="D46A5E4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647C2637"/>
    <w:multiLevelType w:val="hybridMultilevel"/>
    <w:tmpl w:val="246CB70A"/>
    <w:lvl w:ilvl="0" w:tplc="A558D0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9249B7"/>
    <w:multiLevelType w:val="hybridMultilevel"/>
    <w:tmpl w:val="8C7C1A9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 w15:restartNumberingAfterBreak="0">
    <w:nsid w:val="77B93E3A"/>
    <w:multiLevelType w:val="multilevel"/>
    <w:tmpl w:val="79BA3268"/>
    <w:lvl w:ilvl="0">
      <w:start w:val="1"/>
      <w:numFmt w:val="decimal"/>
      <w:lvlText w:val="%1."/>
      <w:lvlJc w:val="left"/>
      <w:pPr>
        <w:ind w:left="720" w:hanging="360"/>
      </w:pPr>
      <w:rPr>
        <w:rFonts w:hint="default"/>
        <w:b/>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2D2F41"/>
    <w:multiLevelType w:val="hybridMultilevel"/>
    <w:tmpl w:val="07D005D2"/>
    <w:lvl w:ilvl="0" w:tplc="E062C7D6">
      <w:start w:val="1"/>
      <w:numFmt w:val="bullet"/>
      <w:pStyle w:val="a"/>
      <w:lvlText w:val=""/>
      <w:lvlJc w:val="left"/>
      <w:pPr>
        <w:tabs>
          <w:tab w:val="num" w:pos="1191"/>
        </w:tabs>
        <w:ind w:left="1191"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4F13A9"/>
    <w:multiLevelType w:val="hybridMultilevel"/>
    <w:tmpl w:val="C82004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0"/>
  </w:num>
  <w:num w:numId="3">
    <w:abstractNumId w:val="15"/>
  </w:num>
  <w:num w:numId="4">
    <w:abstractNumId w:val="18"/>
  </w:num>
  <w:num w:numId="5">
    <w:abstractNumId w:val="5"/>
  </w:num>
  <w:num w:numId="6">
    <w:abstractNumId w:val="11"/>
  </w:num>
  <w:num w:numId="7">
    <w:abstractNumId w:val="13"/>
  </w:num>
  <w:num w:numId="8">
    <w:abstractNumId w:val="22"/>
  </w:num>
  <w:num w:numId="9">
    <w:abstractNumId w:val="4"/>
  </w:num>
  <w:num w:numId="10">
    <w:abstractNumId w:val="9"/>
  </w:num>
  <w:num w:numId="11">
    <w:abstractNumId w:val="16"/>
  </w:num>
  <w:num w:numId="12">
    <w:abstractNumId w:val="6"/>
  </w:num>
  <w:num w:numId="13">
    <w:abstractNumId w:val="21"/>
  </w:num>
  <w:num w:numId="14">
    <w:abstractNumId w:val="7"/>
  </w:num>
  <w:num w:numId="15">
    <w:abstractNumId w:val="19"/>
  </w:num>
  <w:num w:numId="16">
    <w:abstractNumId w:val="8"/>
  </w:num>
  <w:num w:numId="17">
    <w:abstractNumId w:val="10"/>
  </w:num>
  <w:num w:numId="18">
    <w:abstractNumId w:val="3"/>
  </w:num>
  <w:num w:numId="19">
    <w:abstractNumId w:val="12"/>
  </w:num>
  <w:num w:numId="20">
    <w:abstractNumId w:val="14"/>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2A"/>
    <w:rsid w:val="00000480"/>
    <w:rsid w:val="000005EE"/>
    <w:rsid w:val="00000604"/>
    <w:rsid w:val="000007D2"/>
    <w:rsid w:val="00000B7D"/>
    <w:rsid w:val="00001680"/>
    <w:rsid w:val="000065BA"/>
    <w:rsid w:val="000074AA"/>
    <w:rsid w:val="00007BC6"/>
    <w:rsid w:val="0001077A"/>
    <w:rsid w:val="000125E9"/>
    <w:rsid w:val="0001289F"/>
    <w:rsid w:val="00015A8B"/>
    <w:rsid w:val="00015DEE"/>
    <w:rsid w:val="000165AC"/>
    <w:rsid w:val="00017F93"/>
    <w:rsid w:val="00020ABE"/>
    <w:rsid w:val="000244D1"/>
    <w:rsid w:val="000245D6"/>
    <w:rsid w:val="0002545E"/>
    <w:rsid w:val="00026093"/>
    <w:rsid w:val="00027F54"/>
    <w:rsid w:val="00030E87"/>
    <w:rsid w:val="000317BC"/>
    <w:rsid w:val="00032304"/>
    <w:rsid w:val="0003244D"/>
    <w:rsid w:val="00033CB6"/>
    <w:rsid w:val="00034674"/>
    <w:rsid w:val="00035DF7"/>
    <w:rsid w:val="000406D4"/>
    <w:rsid w:val="000445E6"/>
    <w:rsid w:val="000445F3"/>
    <w:rsid w:val="00046167"/>
    <w:rsid w:val="000461B7"/>
    <w:rsid w:val="000461BF"/>
    <w:rsid w:val="00046C29"/>
    <w:rsid w:val="00046D07"/>
    <w:rsid w:val="00047176"/>
    <w:rsid w:val="00047452"/>
    <w:rsid w:val="00047C09"/>
    <w:rsid w:val="00050DC4"/>
    <w:rsid w:val="000514EA"/>
    <w:rsid w:val="00051551"/>
    <w:rsid w:val="000523B6"/>
    <w:rsid w:val="00052BE9"/>
    <w:rsid w:val="00053A36"/>
    <w:rsid w:val="00053FF1"/>
    <w:rsid w:val="0005430A"/>
    <w:rsid w:val="00054764"/>
    <w:rsid w:val="00054BA0"/>
    <w:rsid w:val="0005591D"/>
    <w:rsid w:val="00057557"/>
    <w:rsid w:val="0005758B"/>
    <w:rsid w:val="00057CCC"/>
    <w:rsid w:val="00064295"/>
    <w:rsid w:val="0006781F"/>
    <w:rsid w:val="00067E78"/>
    <w:rsid w:val="00070B31"/>
    <w:rsid w:val="0007360A"/>
    <w:rsid w:val="000737B5"/>
    <w:rsid w:val="00074889"/>
    <w:rsid w:val="00074AF6"/>
    <w:rsid w:val="0007502D"/>
    <w:rsid w:val="000758C6"/>
    <w:rsid w:val="000764ED"/>
    <w:rsid w:val="0007661F"/>
    <w:rsid w:val="00083B68"/>
    <w:rsid w:val="00084644"/>
    <w:rsid w:val="00084702"/>
    <w:rsid w:val="00084742"/>
    <w:rsid w:val="00086376"/>
    <w:rsid w:val="0009001C"/>
    <w:rsid w:val="00092544"/>
    <w:rsid w:val="000925C6"/>
    <w:rsid w:val="00093ED3"/>
    <w:rsid w:val="00095AE2"/>
    <w:rsid w:val="0009621F"/>
    <w:rsid w:val="000963F5"/>
    <w:rsid w:val="000967EF"/>
    <w:rsid w:val="000A1120"/>
    <w:rsid w:val="000A179C"/>
    <w:rsid w:val="000A17EB"/>
    <w:rsid w:val="000A2FEB"/>
    <w:rsid w:val="000A3371"/>
    <w:rsid w:val="000A4344"/>
    <w:rsid w:val="000A48B4"/>
    <w:rsid w:val="000A6170"/>
    <w:rsid w:val="000A666A"/>
    <w:rsid w:val="000B0676"/>
    <w:rsid w:val="000B0944"/>
    <w:rsid w:val="000B1EF6"/>
    <w:rsid w:val="000B277C"/>
    <w:rsid w:val="000B3F20"/>
    <w:rsid w:val="000B4F87"/>
    <w:rsid w:val="000B5933"/>
    <w:rsid w:val="000B6E55"/>
    <w:rsid w:val="000C0900"/>
    <w:rsid w:val="000C186E"/>
    <w:rsid w:val="000C3241"/>
    <w:rsid w:val="000C3D68"/>
    <w:rsid w:val="000C3F10"/>
    <w:rsid w:val="000C4F2A"/>
    <w:rsid w:val="000C5686"/>
    <w:rsid w:val="000C672F"/>
    <w:rsid w:val="000C7B72"/>
    <w:rsid w:val="000D0376"/>
    <w:rsid w:val="000D226D"/>
    <w:rsid w:val="000D2470"/>
    <w:rsid w:val="000D3E32"/>
    <w:rsid w:val="000D5AE8"/>
    <w:rsid w:val="000D7C62"/>
    <w:rsid w:val="000E1B2F"/>
    <w:rsid w:val="000E226B"/>
    <w:rsid w:val="000E289C"/>
    <w:rsid w:val="000E29B9"/>
    <w:rsid w:val="000E3016"/>
    <w:rsid w:val="000E333D"/>
    <w:rsid w:val="000E3524"/>
    <w:rsid w:val="000E3ACC"/>
    <w:rsid w:val="000E3D64"/>
    <w:rsid w:val="000E3FEB"/>
    <w:rsid w:val="000E6763"/>
    <w:rsid w:val="000E7A45"/>
    <w:rsid w:val="000E7A69"/>
    <w:rsid w:val="000F2F6C"/>
    <w:rsid w:val="000F3142"/>
    <w:rsid w:val="000F460A"/>
    <w:rsid w:val="000F4A00"/>
    <w:rsid w:val="000F7217"/>
    <w:rsid w:val="000F7493"/>
    <w:rsid w:val="001000B4"/>
    <w:rsid w:val="001033B8"/>
    <w:rsid w:val="00103EE2"/>
    <w:rsid w:val="00104734"/>
    <w:rsid w:val="00104D71"/>
    <w:rsid w:val="00104EE3"/>
    <w:rsid w:val="00105198"/>
    <w:rsid w:val="00105D36"/>
    <w:rsid w:val="00105FAE"/>
    <w:rsid w:val="001107DF"/>
    <w:rsid w:val="00111651"/>
    <w:rsid w:val="001135C6"/>
    <w:rsid w:val="00113726"/>
    <w:rsid w:val="00116B0C"/>
    <w:rsid w:val="00120ABF"/>
    <w:rsid w:val="00120ACB"/>
    <w:rsid w:val="00120BBB"/>
    <w:rsid w:val="00121617"/>
    <w:rsid w:val="00121FAF"/>
    <w:rsid w:val="00122296"/>
    <w:rsid w:val="0012313E"/>
    <w:rsid w:val="001235AB"/>
    <w:rsid w:val="001247D3"/>
    <w:rsid w:val="0012486E"/>
    <w:rsid w:val="001250A0"/>
    <w:rsid w:val="00125809"/>
    <w:rsid w:val="001261C9"/>
    <w:rsid w:val="00130BE7"/>
    <w:rsid w:val="00131DEA"/>
    <w:rsid w:val="0013347A"/>
    <w:rsid w:val="001335DA"/>
    <w:rsid w:val="00133A96"/>
    <w:rsid w:val="00135358"/>
    <w:rsid w:val="0013615A"/>
    <w:rsid w:val="00136C96"/>
    <w:rsid w:val="00140CEF"/>
    <w:rsid w:val="00140E9C"/>
    <w:rsid w:val="0014414F"/>
    <w:rsid w:val="00144FCD"/>
    <w:rsid w:val="0014574B"/>
    <w:rsid w:val="001465AC"/>
    <w:rsid w:val="00147EFA"/>
    <w:rsid w:val="0015081F"/>
    <w:rsid w:val="00150DE0"/>
    <w:rsid w:val="001520EF"/>
    <w:rsid w:val="001525B0"/>
    <w:rsid w:val="00153621"/>
    <w:rsid w:val="00153785"/>
    <w:rsid w:val="00154684"/>
    <w:rsid w:val="00156D74"/>
    <w:rsid w:val="00157391"/>
    <w:rsid w:val="0016019E"/>
    <w:rsid w:val="001607B3"/>
    <w:rsid w:val="001608CF"/>
    <w:rsid w:val="00160D80"/>
    <w:rsid w:val="00160E3D"/>
    <w:rsid w:val="0016294B"/>
    <w:rsid w:val="00162F7D"/>
    <w:rsid w:val="00164A14"/>
    <w:rsid w:val="00164C68"/>
    <w:rsid w:val="00165391"/>
    <w:rsid w:val="00166CA0"/>
    <w:rsid w:val="00166F14"/>
    <w:rsid w:val="001676C4"/>
    <w:rsid w:val="00170D3D"/>
    <w:rsid w:val="00171092"/>
    <w:rsid w:val="00171BA4"/>
    <w:rsid w:val="00172338"/>
    <w:rsid w:val="00172F58"/>
    <w:rsid w:val="001746DE"/>
    <w:rsid w:val="0017536A"/>
    <w:rsid w:val="001771B9"/>
    <w:rsid w:val="00181563"/>
    <w:rsid w:val="00181746"/>
    <w:rsid w:val="00181787"/>
    <w:rsid w:val="00183950"/>
    <w:rsid w:val="00186142"/>
    <w:rsid w:val="00190725"/>
    <w:rsid w:val="001915AE"/>
    <w:rsid w:val="00191626"/>
    <w:rsid w:val="00191AEB"/>
    <w:rsid w:val="001924A4"/>
    <w:rsid w:val="001929FD"/>
    <w:rsid w:val="00192BC2"/>
    <w:rsid w:val="0019330B"/>
    <w:rsid w:val="001950B4"/>
    <w:rsid w:val="001953FF"/>
    <w:rsid w:val="00196BD2"/>
    <w:rsid w:val="00197B7B"/>
    <w:rsid w:val="00197E56"/>
    <w:rsid w:val="001A044D"/>
    <w:rsid w:val="001A0A1D"/>
    <w:rsid w:val="001A239A"/>
    <w:rsid w:val="001A2AAF"/>
    <w:rsid w:val="001A2F43"/>
    <w:rsid w:val="001A3052"/>
    <w:rsid w:val="001A3EF1"/>
    <w:rsid w:val="001A3F94"/>
    <w:rsid w:val="001A3FB6"/>
    <w:rsid w:val="001B1D77"/>
    <w:rsid w:val="001B2D4B"/>
    <w:rsid w:val="001B2E73"/>
    <w:rsid w:val="001B3137"/>
    <w:rsid w:val="001B3415"/>
    <w:rsid w:val="001B37A2"/>
    <w:rsid w:val="001B3AD4"/>
    <w:rsid w:val="001B3CCC"/>
    <w:rsid w:val="001B691B"/>
    <w:rsid w:val="001B6CB7"/>
    <w:rsid w:val="001B7AB2"/>
    <w:rsid w:val="001C02C1"/>
    <w:rsid w:val="001C044F"/>
    <w:rsid w:val="001C14EA"/>
    <w:rsid w:val="001C2427"/>
    <w:rsid w:val="001C2980"/>
    <w:rsid w:val="001C5081"/>
    <w:rsid w:val="001C5906"/>
    <w:rsid w:val="001C635C"/>
    <w:rsid w:val="001C7A10"/>
    <w:rsid w:val="001D0362"/>
    <w:rsid w:val="001D068E"/>
    <w:rsid w:val="001D09FD"/>
    <w:rsid w:val="001D1519"/>
    <w:rsid w:val="001D18EA"/>
    <w:rsid w:val="001D1E91"/>
    <w:rsid w:val="001D2451"/>
    <w:rsid w:val="001D2E98"/>
    <w:rsid w:val="001D3636"/>
    <w:rsid w:val="001D568C"/>
    <w:rsid w:val="001D6F20"/>
    <w:rsid w:val="001E0760"/>
    <w:rsid w:val="001E1AB2"/>
    <w:rsid w:val="001E1FAF"/>
    <w:rsid w:val="001E272A"/>
    <w:rsid w:val="001E2F40"/>
    <w:rsid w:val="001E4070"/>
    <w:rsid w:val="001E4720"/>
    <w:rsid w:val="001E4E67"/>
    <w:rsid w:val="001E5377"/>
    <w:rsid w:val="001E59D7"/>
    <w:rsid w:val="001E5D47"/>
    <w:rsid w:val="001E7C38"/>
    <w:rsid w:val="001F047B"/>
    <w:rsid w:val="001F065D"/>
    <w:rsid w:val="001F09DB"/>
    <w:rsid w:val="001F1277"/>
    <w:rsid w:val="001F1C2D"/>
    <w:rsid w:val="001F1D58"/>
    <w:rsid w:val="001F232C"/>
    <w:rsid w:val="001F3A07"/>
    <w:rsid w:val="001F4C1D"/>
    <w:rsid w:val="001F57B1"/>
    <w:rsid w:val="002001B1"/>
    <w:rsid w:val="00201300"/>
    <w:rsid w:val="00203270"/>
    <w:rsid w:val="00204FA7"/>
    <w:rsid w:val="00206117"/>
    <w:rsid w:val="0020694F"/>
    <w:rsid w:val="00211A1E"/>
    <w:rsid w:val="00211C6D"/>
    <w:rsid w:val="00214456"/>
    <w:rsid w:val="00214E1E"/>
    <w:rsid w:val="00215472"/>
    <w:rsid w:val="00220B00"/>
    <w:rsid w:val="00221367"/>
    <w:rsid w:val="00221437"/>
    <w:rsid w:val="00221C72"/>
    <w:rsid w:val="00221F4C"/>
    <w:rsid w:val="00222043"/>
    <w:rsid w:val="00222188"/>
    <w:rsid w:val="002224F1"/>
    <w:rsid w:val="00222C5B"/>
    <w:rsid w:val="00224CF2"/>
    <w:rsid w:val="00225525"/>
    <w:rsid w:val="00225FBF"/>
    <w:rsid w:val="00227376"/>
    <w:rsid w:val="002275B3"/>
    <w:rsid w:val="0023034F"/>
    <w:rsid w:val="0023093B"/>
    <w:rsid w:val="00231324"/>
    <w:rsid w:val="00233464"/>
    <w:rsid w:val="00233CFC"/>
    <w:rsid w:val="00233F16"/>
    <w:rsid w:val="0023460E"/>
    <w:rsid w:val="00235463"/>
    <w:rsid w:val="00235A99"/>
    <w:rsid w:val="002372B4"/>
    <w:rsid w:val="00240218"/>
    <w:rsid w:val="00240C07"/>
    <w:rsid w:val="002426AC"/>
    <w:rsid w:val="0024286B"/>
    <w:rsid w:val="00243E23"/>
    <w:rsid w:val="00244179"/>
    <w:rsid w:val="002443D5"/>
    <w:rsid w:val="00244A29"/>
    <w:rsid w:val="00245529"/>
    <w:rsid w:val="00246C0E"/>
    <w:rsid w:val="00250BCF"/>
    <w:rsid w:val="00253E19"/>
    <w:rsid w:val="00254871"/>
    <w:rsid w:val="00255FA2"/>
    <w:rsid w:val="0025688D"/>
    <w:rsid w:val="00257095"/>
    <w:rsid w:val="00257DB4"/>
    <w:rsid w:val="0026053A"/>
    <w:rsid w:val="0026349E"/>
    <w:rsid w:val="002635A2"/>
    <w:rsid w:val="00263A21"/>
    <w:rsid w:val="00264341"/>
    <w:rsid w:val="0026489D"/>
    <w:rsid w:val="00265D6D"/>
    <w:rsid w:val="0026703C"/>
    <w:rsid w:val="00270533"/>
    <w:rsid w:val="002717B5"/>
    <w:rsid w:val="00271905"/>
    <w:rsid w:val="0027273F"/>
    <w:rsid w:val="00273ADB"/>
    <w:rsid w:val="00274320"/>
    <w:rsid w:val="00276EB7"/>
    <w:rsid w:val="0027771C"/>
    <w:rsid w:val="00277E76"/>
    <w:rsid w:val="0028302C"/>
    <w:rsid w:val="002845B4"/>
    <w:rsid w:val="002862A9"/>
    <w:rsid w:val="00287537"/>
    <w:rsid w:val="00287576"/>
    <w:rsid w:val="002879EE"/>
    <w:rsid w:val="002908AC"/>
    <w:rsid w:val="00292EC2"/>
    <w:rsid w:val="00294466"/>
    <w:rsid w:val="00295B1A"/>
    <w:rsid w:val="002A073F"/>
    <w:rsid w:val="002A0AD5"/>
    <w:rsid w:val="002A1384"/>
    <w:rsid w:val="002A1BE6"/>
    <w:rsid w:val="002A1C5F"/>
    <w:rsid w:val="002A268E"/>
    <w:rsid w:val="002A26A5"/>
    <w:rsid w:val="002A4393"/>
    <w:rsid w:val="002A609D"/>
    <w:rsid w:val="002A6252"/>
    <w:rsid w:val="002A6480"/>
    <w:rsid w:val="002A6964"/>
    <w:rsid w:val="002B03AD"/>
    <w:rsid w:val="002B12D4"/>
    <w:rsid w:val="002B195D"/>
    <w:rsid w:val="002B19C9"/>
    <w:rsid w:val="002B2A8E"/>
    <w:rsid w:val="002B2E8D"/>
    <w:rsid w:val="002B2F3D"/>
    <w:rsid w:val="002B2FDA"/>
    <w:rsid w:val="002B59D1"/>
    <w:rsid w:val="002B6140"/>
    <w:rsid w:val="002B6DCF"/>
    <w:rsid w:val="002C0FB7"/>
    <w:rsid w:val="002C1089"/>
    <w:rsid w:val="002C171E"/>
    <w:rsid w:val="002C1900"/>
    <w:rsid w:val="002C3BAD"/>
    <w:rsid w:val="002C3BCF"/>
    <w:rsid w:val="002C55E2"/>
    <w:rsid w:val="002C5FD6"/>
    <w:rsid w:val="002C6534"/>
    <w:rsid w:val="002D0D9C"/>
    <w:rsid w:val="002D1A8F"/>
    <w:rsid w:val="002D25C7"/>
    <w:rsid w:val="002D3322"/>
    <w:rsid w:val="002D36EB"/>
    <w:rsid w:val="002D4783"/>
    <w:rsid w:val="002D5505"/>
    <w:rsid w:val="002D5A0E"/>
    <w:rsid w:val="002D6C99"/>
    <w:rsid w:val="002E0D77"/>
    <w:rsid w:val="002E213E"/>
    <w:rsid w:val="002E38D1"/>
    <w:rsid w:val="002E5584"/>
    <w:rsid w:val="002E5CC6"/>
    <w:rsid w:val="002E7028"/>
    <w:rsid w:val="002E718E"/>
    <w:rsid w:val="002E7AE8"/>
    <w:rsid w:val="002F0244"/>
    <w:rsid w:val="002F0820"/>
    <w:rsid w:val="002F0DA8"/>
    <w:rsid w:val="002F11A7"/>
    <w:rsid w:val="002F32EB"/>
    <w:rsid w:val="002F3C09"/>
    <w:rsid w:val="002F3D28"/>
    <w:rsid w:val="002F6054"/>
    <w:rsid w:val="002F60AE"/>
    <w:rsid w:val="002F62A3"/>
    <w:rsid w:val="002F7EC4"/>
    <w:rsid w:val="00301041"/>
    <w:rsid w:val="00301B91"/>
    <w:rsid w:val="00301C57"/>
    <w:rsid w:val="003031D4"/>
    <w:rsid w:val="00304A2E"/>
    <w:rsid w:val="00305096"/>
    <w:rsid w:val="00305B18"/>
    <w:rsid w:val="00305BEA"/>
    <w:rsid w:val="00305C8F"/>
    <w:rsid w:val="003071BD"/>
    <w:rsid w:val="00307686"/>
    <w:rsid w:val="00307BAC"/>
    <w:rsid w:val="00307F14"/>
    <w:rsid w:val="00311782"/>
    <w:rsid w:val="00311DEB"/>
    <w:rsid w:val="003125C8"/>
    <w:rsid w:val="00312D75"/>
    <w:rsid w:val="00314144"/>
    <w:rsid w:val="00314CEC"/>
    <w:rsid w:val="0031606D"/>
    <w:rsid w:val="00316144"/>
    <w:rsid w:val="00316B4A"/>
    <w:rsid w:val="0032191C"/>
    <w:rsid w:val="003235E0"/>
    <w:rsid w:val="00325D84"/>
    <w:rsid w:val="00327A2A"/>
    <w:rsid w:val="00327D38"/>
    <w:rsid w:val="00331AF2"/>
    <w:rsid w:val="003320A3"/>
    <w:rsid w:val="00333A1C"/>
    <w:rsid w:val="00333B7E"/>
    <w:rsid w:val="00335820"/>
    <w:rsid w:val="00336E78"/>
    <w:rsid w:val="00336EE5"/>
    <w:rsid w:val="003373E7"/>
    <w:rsid w:val="00340A4C"/>
    <w:rsid w:val="00340DD2"/>
    <w:rsid w:val="00340E2B"/>
    <w:rsid w:val="00342816"/>
    <w:rsid w:val="003429A8"/>
    <w:rsid w:val="00345084"/>
    <w:rsid w:val="00346C8D"/>
    <w:rsid w:val="00347D88"/>
    <w:rsid w:val="00351F90"/>
    <w:rsid w:val="0035322D"/>
    <w:rsid w:val="003545EF"/>
    <w:rsid w:val="00354B0E"/>
    <w:rsid w:val="00361624"/>
    <w:rsid w:val="00361685"/>
    <w:rsid w:val="00362560"/>
    <w:rsid w:val="0036260C"/>
    <w:rsid w:val="00364E3B"/>
    <w:rsid w:val="00365C7F"/>
    <w:rsid w:val="00370B1B"/>
    <w:rsid w:val="0037132E"/>
    <w:rsid w:val="00371A99"/>
    <w:rsid w:val="003730C4"/>
    <w:rsid w:val="00373889"/>
    <w:rsid w:val="00374610"/>
    <w:rsid w:val="00374833"/>
    <w:rsid w:val="00374AF8"/>
    <w:rsid w:val="00374F45"/>
    <w:rsid w:val="00376EAB"/>
    <w:rsid w:val="0037723E"/>
    <w:rsid w:val="00377342"/>
    <w:rsid w:val="00377F22"/>
    <w:rsid w:val="003803FB"/>
    <w:rsid w:val="00383001"/>
    <w:rsid w:val="0038349F"/>
    <w:rsid w:val="00383FC0"/>
    <w:rsid w:val="00384151"/>
    <w:rsid w:val="00385C31"/>
    <w:rsid w:val="00385DFF"/>
    <w:rsid w:val="00386212"/>
    <w:rsid w:val="00386534"/>
    <w:rsid w:val="0038691B"/>
    <w:rsid w:val="00390BA8"/>
    <w:rsid w:val="00392ACB"/>
    <w:rsid w:val="00392DFF"/>
    <w:rsid w:val="0039337A"/>
    <w:rsid w:val="0039357E"/>
    <w:rsid w:val="0039533E"/>
    <w:rsid w:val="003954F3"/>
    <w:rsid w:val="003961BB"/>
    <w:rsid w:val="003A010B"/>
    <w:rsid w:val="003A1ADE"/>
    <w:rsid w:val="003A3229"/>
    <w:rsid w:val="003A34F7"/>
    <w:rsid w:val="003A4703"/>
    <w:rsid w:val="003A72BB"/>
    <w:rsid w:val="003A7EB3"/>
    <w:rsid w:val="003A7F02"/>
    <w:rsid w:val="003B0395"/>
    <w:rsid w:val="003B1140"/>
    <w:rsid w:val="003B2BB0"/>
    <w:rsid w:val="003B3B01"/>
    <w:rsid w:val="003B54A6"/>
    <w:rsid w:val="003B60A8"/>
    <w:rsid w:val="003B698A"/>
    <w:rsid w:val="003B7465"/>
    <w:rsid w:val="003B7488"/>
    <w:rsid w:val="003C018D"/>
    <w:rsid w:val="003C0BE7"/>
    <w:rsid w:val="003C114D"/>
    <w:rsid w:val="003C13A8"/>
    <w:rsid w:val="003C3DB4"/>
    <w:rsid w:val="003C421D"/>
    <w:rsid w:val="003C4EAF"/>
    <w:rsid w:val="003C5ACD"/>
    <w:rsid w:val="003C5C81"/>
    <w:rsid w:val="003C6922"/>
    <w:rsid w:val="003C77F7"/>
    <w:rsid w:val="003C7A71"/>
    <w:rsid w:val="003D027B"/>
    <w:rsid w:val="003D0E5E"/>
    <w:rsid w:val="003D1BB0"/>
    <w:rsid w:val="003D21CA"/>
    <w:rsid w:val="003D2DB7"/>
    <w:rsid w:val="003D4418"/>
    <w:rsid w:val="003D5B41"/>
    <w:rsid w:val="003D5CB9"/>
    <w:rsid w:val="003D6191"/>
    <w:rsid w:val="003D642B"/>
    <w:rsid w:val="003D735A"/>
    <w:rsid w:val="003E0240"/>
    <w:rsid w:val="003E0815"/>
    <w:rsid w:val="003E18BF"/>
    <w:rsid w:val="003E1C1B"/>
    <w:rsid w:val="003E3378"/>
    <w:rsid w:val="003E34D7"/>
    <w:rsid w:val="003E54CB"/>
    <w:rsid w:val="003E6928"/>
    <w:rsid w:val="003E7445"/>
    <w:rsid w:val="003E7B52"/>
    <w:rsid w:val="003F1323"/>
    <w:rsid w:val="003F1916"/>
    <w:rsid w:val="003F2A38"/>
    <w:rsid w:val="003F2D8C"/>
    <w:rsid w:val="003F2E58"/>
    <w:rsid w:val="003F37EA"/>
    <w:rsid w:val="003F38FF"/>
    <w:rsid w:val="003F39F7"/>
    <w:rsid w:val="003F415F"/>
    <w:rsid w:val="003F5161"/>
    <w:rsid w:val="003F5EB3"/>
    <w:rsid w:val="003F612C"/>
    <w:rsid w:val="003F7480"/>
    <w:rsid w:val="003F788D"/>
    <w:rsid w:val="00401577"/>
    <w:rsid w:val="00401DED"/>
    <w:rsid w:val="004026CD"/>
    <w:rsid w:val="004036E7"/>
    <w:rsid w:val="00403ED0"/>
    <w:rsid w:val="00403EF3"/>
    <w:rsid w:val="0040481C"/>
    <w:rsid w:val="00405254"/>
    <w:rsid w:val="0040565C"/>
    <w:rsid w:val="0040666F"/>
    <w:rsid w:val="00406985"/>
    <w:rsid w:val="00406C87"/>
    <w:rsid w:val="00406D14"/>
    <w:rsid w:val="00410025"/>
    <w:rsid w:val="00411232"/>
    <w:rsid w:val="00412970"/>
    <w:rsid w:val="00412BD0"/>
    <w:rsid w:val="00412DC6"/>
    <w:rsid w:val="0041318F"/>
    <w:rsid w:val="0041349E"/>
    <w:rsid w:val="00413A84"/>
    <w:rsid w:val="00414320"/>
    <w:rsid w:val="004151E9"/>
    <w:rsid w:val="004156B5"/>
    <w:rsid w:val="00415D82"/>
    <w:rsid w:val="00416A7A"/>
    <w:rsid w:val="00416F8C"/>
    <w:rsid w:val="0041732A"/>
    <w:rsid w:val="0042078A"/>
    <w:rsid w:val="004215FF"/>
    <w:rsid w:val="00422A32"/>
    <w:rsid w:val="00423298"/>
    <w:rsid w:val="00423AEB"/>
    <w:rsid w:val="004243BC"/>
    <w:rsid w:val="00425EC9"/>
    <w:rsid w:val="004263AD"/>
    <w:rsid w:val="00426895"/>
    <w:rsid w:val="00427596"/>
    <w:rsid w:val="00427D4D"/>
    <w:rsid w:val="00432897"/>
    <w:rsid w:val="00432BAB"/>
    <w:rsid w:val="004335B8"/>
    <w:rsid w:val="00433EF8"/>
    <w:rsid w:val="00436465"/>
    <w:rsid w:val="004365E7"/>
    <w:rsid w:val="00436F9D"/>
    <w:rsid w:val="00437B6D"/>
    <w:rsid w:val="00440464"/>
    <w:rsid w:val="00440A02"/>
    <w:rsid w:val="00440D35"/>
    <w:rsid w:val="00441867"/>
    <w:rsid w:val="0044235D"/>
    <w:rsid w:val="004433CA"/>
    <w:rsid w:val="004446E7"/>
    <w:rsid w:val="00445915"/>
    <w:rsid w:val="0045226B"/>
    <w:rsid w:val="004527BD"/>
    <w:rsid w:val="00452E46"/>
    <w:rsid w:val="004535EF"/>
    <w:rsid w:val="00453AE9"/>
    <w:rsid w:val="00454836"/>
    <w:rsid w:val="00455E03"/>
    <w:rsid w:val="004561E7"/>
    <w:rsid w:val="00456673"/>
    <w:rsid w:val="00456D19"/>
    <w:rsid w:val="00457AE7"/>
    <w:rsid w:val="004603FD"/>
    <w:rsid w:val="00460586"/>
    <w:rsid w:val="0046131E"/>
    <w:rsid w:val="004625B9"/>
    <w:rsid w:val="00462C85"/>
    <w:rsid w:val="004630F1"/>
    <w:rsid w:val="00463FC1"/>
    <w:rsid w:val="004644B6"/>
    <w:rsid w:val="00465043"/>
    <w:rsid w:val="00467E93"/>
    <w:rsid w:val="00471258"/>
    <w:rsid w:val="00471E2B"/>
    <w:rsid w:val="00472A67"/>
    <w:rsid w:val="0047599B"/>
    <w:rsid w:val="00475A7A"/>
    <w:rsid w:val="00475E92"/>
    <w:rsid w:val="004772B6"/>
    <w:rsid w:val="004802B1"/>
    <w:rsid w:val="00480AEA"/>
    <w:rsid w:val="0048217E"/>
    <w:rsid w:val="0048378C"/>
    <w:rsid w:val="0048493F"/>
    <w:rsid w:val="00485AB4"/>
    <w:rsid w:val="00487BD5"/>
    <w:rsid w:val="00490568"/>
    <w:rsid w:val="00491609"/>
    <w:rsid w:val="004921B5"/>
    <w:rsid w:val="00493076"/>
    <w:rsid w:val="00493338"/>
    <w:rsid w:val="00493F33"/>
    <w:rsid w:val="00494945"/>
    <w:rsid w:val="004964C8"/>
    <w:rsid w:val="0049679F"/>
    <w:rsid w:val="004969CE"/>
    <w:rsid w:val="00496BD4"/>
    <w:rsid w:val="00497AC0"/>
    <w:rsid w:val="004A047B"/>
    <w:rsid w:val="004A0B8B"/>
    <w:rsid w:val="004A2E30"/>
    <w:rsid w:val="004A39DA"/>
    <w:rsid w:val="004A6772"/>
    <w:rsid w:val="004A7B39"/>
    <w:rsid w:val="004B0312"/>
    <w:rsid w:val="004B0F22"/>
    <w:rsid w:val="004B1F37"/>
    <w:rsid w:val="004B3098"/>
    <w:rsid w:val="004B4345"/>
    <w:rsid w:val="004C03CF"/>
    <w:rsid w:val="004C1FE0"/>
    <w:rsid w:val="004C2A6C"/>
    <w:rsid w:val="004C3A8B"/>
    <w:rsid w:val="004C4B44"/>
    <w:rsid w:val="004C4F63"/>
    <w:rsid w:val="004C5F92"/>
    <w:rsid w:val="004C636A"/>
    <w:rsid w:val="004C6B64"/>
    <w:rsid w:val="004C73A1"/>
    <w:rsid w:val="004D0391"/>
    <w:rsid w:val="004D069F"/>
    <w:rsid w:val="004D1620"/>
    <w:rsid w:val="004D1B5D"/>
    <w:rsid w:val="004D1D6B"/>
    <w:rsid w:val="004D2808"/>
    <w:rsid w:val="004D2853"/>
    <w:rsid w:val="004D2AE1"/>
    <w:rsid w:val="004D5FCB"/>
    <w:rsid w:val="004D63FB"/>
    <w:rsid w:val="004D7F24"/>
    <w:rsid w:val="004E057F"/>
    <w:rsid w:val="004E0A16"/>
    <w:rsid w:val="004E0F4D"/>
    <w:rsid w:val="004E1169"/>
    <w:rsid w:val="004E466B"/>
    <w:rsid w:val="004E4A3E"/>
    <w:rsid w:val="004E4B0F"/>
    <w:rsid w:val="004E5B0B"/>
    <w:rsid w:val="004E5EEF"/>
    <w:rsid w:val="004E65A0"/>
    <w:rsid w:val="004F03AC"/>
    <w:rsid w:val="004F0B5E"/>
    <w:rsid w:val="004F37F9"/>
    <w:rsid w:val="004F49E6"/>
    <w:rsid w:val="004F4EAA"/>
    <w:rsid w:val="004F4F59"/>
    <w:rsid w:val="004F529B"/>
    <w:rsid w:val="004F6C6E"/>
    <w:rsid w:val="00501BEF"/>
    <w:rsid w:val="00502325"/>
    <w:rsid w:val="00502546"/>
    <w:rsid w:val="00503224"/>
    <w:rsid w:val="0050349A"/>
    <w:rsid w:val="00503D65"/>
    <w:rsid w:val="00503E0C"/>
    <w:rsid w:val="005042B0"/>
    <w:rsid w:val="00504850"/>
    <w:rsid w:val="00504894"/>
    <w:rsid w:val="00505B53"/>
    <w:rsid w:val="00505C6A"/>
    <w:rsid w:val="0050615C"/>
    <w:rsid w:val="00506584"/>
    <w:rsid w:val="00510107"/>
    <w:rsid w:val="0051052A"/>
    <w:rsid w:val="00510650"/>
    <w:rsid w:val="00511122"/>
    <w:rsid w:val="00512ABF"/>
    <w:rsid w:val="00513514"/>
    <w:rsid w:val="0051514B"/>
    <w:rsid w:val="005157B0"/>
    <w:rsid w:val="00517EF0"/>
    <w:rsid w:val="00520117"/>
    <w:rsid w:val="00520C65"/>
    <w:rsid w:val="00520DFB"/>
    <w:rsid w:val="005255A1"/>
    <w:rsid w:val="005256EF"/>
    <w:rsid w:val="005267F0"/>
    <w:rsid w:val="005302D3"/>
    <w:rsid w:val="005305E3"/>
    <w:rsid w:val="0053117F"/>
    <w:rsid w:val="005316D7"/>
    <w:rsid w:val="0053328C"/>
    <w:rsid w:val="00533C66"/>
    <w:rsid w:val="005360E2"/>
    <w:rsid w:val="00536D3D"/>
    <w:rsid w:val="00541406"/>
    <w:rsid w:val="0054152A"/>
    <w:rsid w:val="00541D18"/>
    <w:rsid w:val="00542144"/>
    <w:rsid w:val="0054313D"/>
    <w:rsid w:val="00544C26"/>
    <w:rsid w:val="00544C3D"/>
    <w:rsid w:val="00544E47"/>
    <w:rsid w:val="00545E50"/>
    <w:rsid w:val="00550F6E"/>
    <w:rsid w:val="00551554"/>
    <w:rsid w:val="00551646"/>
    <w:rsid w:val="00551AAF"/>
    <w:rsid w:val="00552AFF"/>
    <w:rsid w:val="00552FC7"/>
    <w:rsid w:val="0055486A"/>
    <w:rsid w:val="00557D5B"/>
    <w:rsid w:val="00557DC1"/>
    <w:rsid w:val="005604F1"/>
    <w:rsid w:val="00560854"/>
    <w:rsid w:val="00560EA4"/>
    <w:rsid w:val="00561CB1"/>
    <w:rsid w:val="005631EC"/>
    <w:rsid w:val="005642DE"/>
    <w:rsid w:val="00564B5E"/>
    <w:rsid w:val="00564EE4"/>
    <w:rsid w:val="00565172"/>
    <w:rsid w:val="005656F6"/>
    <w:rsid w:val="0056574D"/>
    <w:rsid w:val="00565E17"/>
    <w:rsid w:val="00566071"/>
    <w:rsid w:val="00566BC7"/>
    <w:rsid w:val="00567503"/>
    <w:rsid w:val="00567637"/>
    <w:rsid w:val="0056796E"/>
    <w:rsid w:val="00571B45"/>
    <w:rsid w:val="005727B9"/>
    <w:rsid w:val="00572EC3"/>
    <w:rsid w:val="005733E0"/>
    <w:rsid w:val="0057385B"/>
    <w:rsid w:val="00580B39"/>
    <w:rsid w:val="00582835"/>
    <w:rsid w:val="00583B0C"/>
    <w:rsid w:val="005843AF"/>
    <w:rsid w:val="00584617"/>
    <w:rsid w:val="00584816"/>
    <w:rsid w:val="00584BD9"/>
    <w:rsid w:val="0058672A"/>
    <w:rsid w:val="00586DEC"/>
    <w:rsid w:val="00587236"/>
    <w:rsid w:val="00587260"/>
    <w:rsid w:val="005879E5"/>
    <w:rsid w:val="00590BC0"/>
    <w:rsid w:val="005914E4"/>
    <w:rsid w:val="00593EF4"/>
    <w:rsid w:val="005943D2"/>
    <w:rsid w:val="005959D9"/>
    <w:rsid w:val="00596576"/>
    <w:rsid w:val="005A0275"/>
    <w:rsid w:val="005A1353"/>
    <w:rsid w:val="005A1BB6"/>
    <w:rsid w:val="005A35B6"/>
    <w:rsid w:val="005A6CB8"/>
    <w:rsid w:val="005B079B"/>
    <w:rsid w:val="005B0C15"/>
    <w:rsid w:val="005B121F"/>
    <w:rsid w:val="005B255A"/>
    <w:rsid w:val="005B3359"/>
    <w:rsid w:val="005B37CC"/>
    <w:rsid w:val="005B3B5E"/>
    <w:rsid w:val="005B4217"/>
    <w:rsid w:val="005B463F"/>
    <w:rsid w:val="005B4EF2"/>
    <w:rsid w:val="005B77BA"/>
    <w:rsid w:val="005C0142"/>
    <w:rsid w:val="005C0A9B"/>
    <w:rsid w:val="005C129B"/>
    <w:rsid w:val="005C1743"/>
    <w:rsid w:val="005C1826"/>
    <w:rsid w:val="005C2BDC"/>
    <w:rsid w:val="005C413F"/>
    <w:rsid w:val="005C477D"/>
    <w:rsid w:val="005C4D52"/>
    <w:rsid w:val="005C5CE3"/>
    <w:rsid w:val="005C5FF9"/>
    <w:rsid w:val="005C7FD6"/>
    <w:rsid w:val="005D1126"/>
    <w:rsid w:val="005D1307"/>
    <w:rsid w:val="005D1B00"/>
    <w:rsid w:val="005D2B33"/>
    <w:rsid w:val="005D2BDB"/>
    <w:rsid w:val="005D3A2C"/>
    <w:rsid w:val="005D3AF9"/>
    <w:rsid w:val="005D4749"/>
    <w:rsid w:val="005D7064"/>
    <w:rsid w:val="005D70DA"/>
    <w:rsid w:val="005D74E2"/>
    <w:rsid w:val="005E13D4"/>
    <w:rsid w:val="005E245A"/>
    <w:rsid w:val="005E3990"/>
    <w:rsid w:val="005E539E"/>
    <w:rsid w:val="005E62E5"/>
    <w:rsid w:val="005E6743"/>
    <w:rsid w:val="005E6C36"/>
    <w:rsid w:val="005E7926"/>
    <w:rsid w:val="005E7A60"/>
    <w:rsid w:val="005F0760"/>
    <w:rsid w:val="005F270A"/>
    <w:rsid w:val="005F2E96"/>
    <w:rsid w:val="005F3FC7"/>
    <w:rsid w:val="005F44C0"/>
    <w:rsid w:val="005F4C7A"/>
    <w:rsid w:val="005F5109"/>
    <w:rsid w:val="005F5C28"/>
    <w:rsid w:val="005F5C8B"/>
    <w:rsid w:val="00600F94"/>
    <w:rsid w:val="0060186C"/>
    <w:rsid w:val="00602F26"/>
    <w:rsid w:val="00603B5F"/>
    <w:rsid w:val="006043AF"/>
    <w:rsid w:val="00605AA4"/>
    <w:rsid w:val="00605B93"/>
    <w:rsid w:val="00605BB9"/>
    <w:rsid w:val="006065A0"/>
    <w:rsid w:val="00606706"/>
    <w:rsid w:val="0060712E"/>
    <w:rsid w:val="0060720E"/>
    <w:rsid w:val="00607C3A"/>
    <w:rsid w:val="00610355"/>
    <w:rsid w:val="006103B3"/>
    <w:rsid w:val="00611BE5"/>
    <w:rsid w:val="0061245D"/>
    <w:rsid w:val="00612B10"/>
    <w:rsid w:val="006138FD"/>
    <w:rsid w:val="00613B35"/>
    <w:rsid w:val="006157DA"/>
    <w:rsid w:val="00617458"/>
    <w:rsid w:val="006209B2"/>
    <w:rsid w:val="00620DF8"/>
    <w:rsid w:val="006214F3"/>
    <w:rsid w:val="006231A5"/>
    <w:rsid w:val="006236BB"/>
    <w:rsid w:val="00624CEE"/>
    <w:rsid w:val="00625843"/>
    <w:rsid w:val="00627BB1"/>
    <w:rsid w:val="00627E43"/>
    <w:rsid w:val="00631920"/>
    <w:rsid w:val="00633CF9"/>
    <w:rsid w:val="00633EF5"/>
    <w:rsid w:val="006341D5"/>
    <w:rsid w:val="006342FE"/>
    <w:rsid w:val="006345F2"/>
    <w:rsid w:val="00635B59"/>
    <w:rsid w:val="00635CD3"/>
    <w:rsid w:val="00636055"/>
    <w:rsid w:val="0063622F"/>
    <w:rsid w:val="0063648E"/>
    <w:rsid w:val="00636DC5"/>
    <w:rsid w:val="00637304"/>
    <w:rsid w:val="006373A9"/>
    <w:rsid w:val="00640599"/>
    <w:rsid w:val="00640B95"/>
    <w:rsid w:val="0064265D"/>
    <w:rsid w:val="00643149"/>
    <w:rsid w:val="0064356B"/>
    <w:rsid w:val="00643717"/>
    <w:rsid w:val="006465A0"/>
    <w:rsid w:val="00650702"/>
    <w:rsid w:val="00651D05"/>
    <w:rsid w:val="00651DD4"/>
    <w:rsid w:val="00652866"/>
    <w:rsid w:val="006535BF"/>
    <w:rsid w:val="00654732"/>
    <w:rsid w:val="00654939"/>
    <w:rsid w:val="0065633C"/>
    <w:rsid w:val="00656551"/>
    <w:rsid w:val="006565CD"/>
    <w:rsid w:val="006575E5"/>
    <w:rsid w:val="00657C7B"/>
    <w:rsid w:val="00662794"/>
    <w:rsid w:val="00663B38"/>
    <w:rsid w:val="006642B2"/>
    <w:rsid w:val="006648E6"/>
    <w:rsid w:val="00666B78"/>
    <w:rsid w:val="00666E7B"/>
    <w:rsid w:val="006677B6"/>
    <w:rsid w:val="00667A19"/>
    <w:rsid w:val="006702AC"/>
    <w:rsid w:val="00672AF7"/>
    <w:rsid w:val="00673574"/>
    <w:rsid w:val="00673D00"/>
    <w:rsid w:val="00673FF9"/>
    <w:rsid w:val="006756D0"/>
    <w:rsid w:val="0067663B"/>
    <w:rsid w:val="00677074"/>
    <w:rsid w:val="00680291"/>
    <w:rsid w:val="006807A1"/>
    <w:rsid w:val="00682BE0"/>
    <w:rsid w:val="00683B09"/>
    <w:rsid w:val="0068620D"/>
    <w:rsid w:val="0069039C"/>
    <w:rsid w:val="00690486"/>
    <w:rsid w:val="0069187C"/>
    <w:rsid w:val="006924DF"/>
    <w:rsid w:val="006952CB"/>
    <w:rsid w:val="0069610A"/>
    <w:rsid w:val="00696A6E"/>
    <w:rsid w:val="00697497"/>
    <w:rsid w:val="0069790E"/>
    <w:rsid w:val="00697BE6"/>
    <w:rsid w:val="006A1AF9"/>
    <w:rsid w:val="006A1E9A"/>
    <w:rsid w:val="006A5CC5"/>
    <w:rsid w:val="006B07BC"/>
    <w:rsid w:val="006B121C"/>
    <w:rsid w:val="006B18B7"/>
    <w:rsid w:val="006B27C9"/>
    <w:rsid w:val="006B2863"/>
    <w:rsid w:val="006B2C33"/>
    <w:rsid w:val="006B2C80"/>
    <w:rsid w:val="006B4BF6"/>
    <w:rsid w:val="006B6E60"/>
    <w:rsid w:val="006C16E9"/>
    <w:rsid w:val="006C372F"/>
    <w:rsid w:val="006C4545"/>
    <w:rsid w:val="006C47EA"/>
    <w:rsid w:val="006C5009"/>
    <w:rsid w:val="006C60ED"/>
    <w:rsid w:val="006D00AA"/>
    <w:rsid w:val="006D2CC8"/>
    <w:rsid w:val="006D2F3E"/>
    <w:rsid w:val="006D35AE"/>
    <w:rsid w:val="006D3B08"/>
    <w:rsid w:val="006D6169"/>
    <w:rsid w:val="006E08B0"/>
    <w:rsid w:val="006E178F"/>
    <w:rsid w:val="006E4721"/>
    <w:rsid w:val="006E4804"/>
    <w:rsid w:val="006E50B8"/>
    <w:rsid w:val="006E7005"/>
    <w:rsid w:val="006E7D97"/>
    <w:rsid w:val="006F007A"/>
    <w:rsid w:val="006F1507"/>
    <w:rsid w:val="006F2A34"/>
    <w:rsid w:val="006F353F"/>
    <w:rsid w:val="006F3B4E"/>
    <w:rsid w:val="006F629B"/>
    <w:rsid w:val="006F6777"/>
    <w:rsid w:val="00700693"/>
    <w:rsid w:val="007008F0"/>
    <w:rsid w:val="007014D6"/>
    <w:rsid w:val="00702FC7"/>
    <w:rsid w:val="00705A69"/>
    <w:rsid w:val="00705EB2"/>
    <w:rsid w:val="0070637C"/>
    <w:rsid w:val="007067F2"/>
    <w:rsid w:val="00710C95"/>
    <w:rsid w:val="00711312"/>
    <w:rsid w:val="00712247"/>
    <w:rsid w:val="00712C8B"/>
    <w:rsid w:val="007134AE"/>
    <w:rsid w:val="00715095"/>
    <w:rsid w:val="0071667F"/>
    <w:rsid w:val="007203E1"/>
    <w:rsid w:val="00721BF3"/>
    <w:rsid w:val="00722256"/>
    <w:rsid w:val="0072359A"/>
    <w:rsid w:val="00723614"/>
    <w:rsid w:val="0072468C"/>
    <w:rsid w:val="00725BFB"/>
    <w:rsid w:val="0072727D"/>
    <w:rsid w:val="00727B3F"/>
    <w:rsid w:val="00730AB4"/>
    <w:rsid w:val="00730CC2"/>
    <w:rsid w:val="00734518"/>
    <w:rsid w:val="00734BE7"/>
    <w:rsid w:val="00735861"/>
    <w:rsid w:val="007378E3"/>
    <w:rsid w:val="00740128"/>
    <w:rsid w:val="007407B8"/>
    <w:rsid w:val="00740953"/>
    <w:rsid w:val="00743292"/>
    <w:rsid w:val="0074376D"/>
    <w:rsid w:val="00745284"/>
    <w:rsid w:val="007457EA"/>
    <w:rsid w:val="00746D62"/>
    <w:rsid w:val="007500B1"/>
    <w:rsid w:val="00750241"/>
    <w:rsid w:val="00750738"/>
    <w:rsid w:val="0075166D"/>
    <w:rsid w:val="00751B7A"/>
    <w:rsid w:val="007527B3"/>
    <w:rsid w:val="0075282E"/>
    <w:rsid w:val="007531EA"/>
    <w:rsid w:val="0075367D"/>
    <w:rsid w:val="0075412A"/>
    <w:rsid w:val="00754C53"/>
    <w:rsid w:val="00754F10"/>
    <w:rsid w:val="00756659"/>
    <w:rsid w:val="00757E9E"/>
    <w:rsid w:val="0076227C"/>
    <w:rsid w:val="0076518A"/>
    <w:rsid w:val="00765671"/>
    <w:rsid w:val="007672AB"/>
    <w:rsid w:val="007679D0"/>
    <w:rsid w:val="007704E9"/>
    <w:rsid w:val="00771C50"/>
    <w:rsid w:val="00774B11"/>
    <w:rsid w:val="0077514C"/>
    <w:rsid w:val="00775E8A"/>
    <w:rsid w:val="00776A9B"/>
    <w:rsid w:val="007771E2"/>
    <w:rsid w:val="00777811"/>
    <w:rsid w:val="007800D8"/>
    <w:rsid w:val="007826D8"/>
    <w:rsid w:val="00783144"/>
    <w:rsid w:val="00783F4B"/>
    <w:rsid w:val="00785594"/>
    <w:rsid w:val="00786949"/>
    <w:rsid w:val="00787289"/>
    <w:rsid w:val="007910EB"/>
    <w:rsid w:val="00791326"/>
    <w:rsid w:val="00792831"/>
    <w:rsid w:val="00792B81"/>
    <w:rsid w:val="00793C1F"/>
    <w:rsid w:val="0079511B"/>
    <w:rsid w:val="007955BF"/>
    <w:rsid w:val="007A2CC1"/>
    <w:rsid w:val="007A45E6"/>
    <w:rsid w:val="007A5182"/>
    <w:rsid w:val="007A7575"/>
    <w:rsid w:val="007B13E3"/>
    <w:rsid w:val="007B1474"/>
    <w:rsid w:val="007B16BF"/>
    <w:rsid w:val="007B18D9"/>
    <w:rsid w:val="007B2144"/>
    <w:rsid w:val="007B2833"/>
    <w:rsid w:val="007B36FD"/>
    <w:rsid w:val="007B4068"/>
    <w:rsid w:val="007B4DCF"/>
    <w:rsid w:val="007B570A"/>
    <w:rsid w:val="007B59E6"/>
    <w:rsid w:val="007B5B2B"/>
    <w:rsid w:val="007B699F"/>
    <w:rsid w:val="007B7008"/>
    <w:rsid w:val="007B7164"/>
    <w:rsid w:val="007C1588"/>
    <w:rsid w:val="007C20C8"/>
    <w:rsid w:val="007C2BB3"/>
    <w:rsid w:val="007C331A"/>
    <w:rsid w:val="007C4FD1"/>
    <w:rsid w:val="007C58B6"/>
    <w:rsid w:val="007C6D8F"/>
    <w:rsid w:val="007C710A"/>
    <w:rsid w:val="007D138F"/>
    <w:rsid w:val="007D28C4"/>
    <w:rsid w:val="007D394E"/>
    <w:rsid w:val="007D3E77"/>
    <w:rsid w:val="007D5C68"/>
    <w:rsid w:val="007D6AA1"/>
    <w:rsid w:val="007D704A"/>
    <w:rsid w:val="007D718A"/>
    <w:rsid w:val="007D730E"/>
    <w:rsid w:val="007E076B"/>
    <w:rsid w:val="007E1725"/>
    <w:rsid w:val="007E174F"/>
    <w:rsid w:val="007E1866"/>
    <w:rsid w:val="007E2C0B"/>
    <w:rsid w:val="007E4A83"/>
    <w:rsid w:val="007E5BC0"/>
    <w:rsid w:val="007E6D30"/>
    <w:rsid w:val="007E6D32"/>
    <w:rsid w:val="007E6DBB"/>
    <w:rsid w:val="007E6FDC"/>
    <w:rsid w:val="007E7006"/>
    <w:rsid w:val="007E7E23"/>
    <w:rsid w:val="007F10CE"/>
    <w:rsid w:val="007F1217"/>
    <w:rsid w:val="007F1463"/>
    <w:rsid w:val="007F1A5B"/>
    <w:rsid w:val="007F20E3"/>
    <w:rsid w:val="007F368E"/>
    <w:rsid w:val="007F41B5"/>
    <w:rsid w:val="007F52C9"/>
    <w:rsid w:val="007F52E6"/>
    <w:rsid w:val="007F5FE0"/>
    <w:rsid w:val="007F636F"/>
    <w:rsid w:val="007F693A"/>
    <w:rsid w:val="0080180E"/>
    <w:rsid w:val="008020BA"/>
    <w:rsid w:val="00803C57"/>
    <w:rsid w:val="0080451F"/>
    <w:rsid w:val="00804E11"/>
    <w:rsid w:val="008054F1"/>
    <w:rsid w:val="00805B97"/>
    <w:rsid w:val="008061F7"/>
    <w:rsid w:val="0080636F"/>
    <w:rsid w:val="00806AB7"/>
    <w:rsid w:val="00806F9E"/>
    <w:rsid w:val="0081029C"/>
    <w:rsid w:val="00813BA1"/>
    <w:rsid w:val="00815BC9"/>
    <w:rsid w:val="008166A2"/>
    <w:rsid w:val="00817CED"/>
    <w:rsid w:val="0082000B"/>
    <w:rsid w:val="008204B6"/>
    <w:rsid w:val="00821204"/>
    <w:rsid w:val="00821A7A"/>
    <w:rsid w:val="0082368D"/>
    <w:rsid w:val="00823AB0"/>
    <w:rsid w:val="00825A62"/>
    <w:rsid w:val="0082617C"/>
    <w:rsid w:val="00826729"/>
    <w:rsid w:val="00830ED6"/>
    <w:rsid w:val="00832177"/>
    <w:rsid w:val="008340B0"/>
    <w:rsid w:val="0083572C"/>
    <w:rsid w:val="00836124"/>
    <w:rsid w:val="00837770"/>
    <w:rsid w:val="00837B94"/>
    <w:rsid w:val="0084301A"/>
    <w:rsid w:val="0084327E"/>
    <w:rsid w:val="00844508"/>
    <w:rsid w:val="00844C57"/>
    <w:rsid w:val="00844DF7"/>
    <w:rsid w:val="00844ED0"/>
    <w:rsid w:val="008451B6"/>
    <w:rsid w:val="00845F72"/>
    <w:rsid w:val="00847818"/>
    <w:rsid w:val="00847990"/>
    <w:rsid w:val="00851BBA"/>
    <w:rsid w:val="0085370B"/>
    <w:rsid w:val="0085450F"/>
    <w:rsid w:val="00854EEC"/>
    <w:rsid w:val="00856E3A"/>
    <w:rsid w:val="00857767"/>
    <w:rsid w:val="0086049D"/>
    <w:rsid w:val="00860C1B"/>
    <w:rsid w:val="0086173D"/>
    <w:rsid w:val="00862B6D"/>
    <w:rsid w:val="00863576"/>
    <w:rsid w:val="00863E81"/>
    <w:rsid w:val="008647CB"/>
    <w:rsid w:val="00864A01"/>
    <w:rsid w:val="00865AC1"/>
    <w:rsid w:val="00866C5D"/>
    <w:rsid w:val="00867215"/>
    <w:rsid w:val="00867703"/>
    <w:rsid w:val="008700D2"/>
    <w:rsid w:val="00870356"/>
    <w:rsid w:val="0087069E"/>
    <w:rsid w:val="00870983"/>
    <w:rsid w:val="00871B03"/>
    <w:rsid w:val="00872627"/>
    <w:rsid w:val="00872AD2"/>
    <w:rsid w:val="008747AE"/>
    <w:rsid w:val="00875514"/>
    <w:rsid w:val="00875827"/>
    <w:rsid w:val="00876E1B"/>
    <w:rsid w:val="00876FFF"/>
    <w:rsid w:val="00881253"/>
    <w:rsid w:val="008814EB"/>
    <w:rsid w:val="00882243"/>
    <w:rsid w:val="00883054"/>
    <w:rsid w:val="0088440E"/>
    <w:rsid w:val="00884545"/>
    <w:rsid w:val="00884754"/>
    <w:rsid w:val="00884BDA"/>
    <w:rsid w:val="00885DA3"/>
    <w:rsid w:val="00886691"/>
    <w:rsid w:val="008868C0"/>
    <w:rsid w:val="008877EF"/>
    <w:rsid w:val="008910BE"/>
    <w:rsid w:val="008920F0"/>
    <w:rsid w:val="00892554"/>
    <w:rsid w:val="00892995"/>
    <w:rsid w:val="0089345C"/>
    <w:rsid w:val="008951A3"/>
    <w:rsid w:val="00895FC4"/>
    <w:rsid w:val="00896425"/>
    <w:rsid w:val="00897758"/>
    <w:rsid w:val="008A0753"/>
    <w:rsid w:val="008A18CF"/>
    <w:rsid w:val="008A1A50"/>
    <w:rsid w:val="008A2034"/>
    <w:rsid w:val="008A2039"/>
    <w:rsid w:val="008A643C"/>
    <w:rsid w:val="008A6B78"/>
    <w:rsid w:val="008A76B4"/>
    <w:rsid w:val="008A7AD3"/>
    <w:rsid w:val="008B38FF"/>
    <w:rsid w:val="008B45AE"/>
    <w:rsid w:val="008B5668"/>
    <w:rsid w:val="008B5733"/>
    <w:rsid w:val="008B58A5"/>
    <w:rsid w:val="008B5AC6"/>
    <w:rsid w:val="008B6EDF"/>
    <w:rsid w:val="008B77E2"/>
    <w:rsid w:val="008C0080"/>
    <w:rsid w:val="008C1214"/>
    <w:rsid w:val="008C171C"/>
    <w:rsid w:val="008C1866"/>
    <w:rsid w:val="008C195F"/>
    <w:rsid w:val="008C3439"/>
    <w:rsid w:val="008C470B"/>
    <w:rsid w:val="008C6597"/>
    <w:rsid w:val="008C695D"/>
    <w:rsid w:val="008C71A2"/>
    <w:rsid w:val="008C7A12"/>
    <w:rsid w:val="008C7DBE"/>
    <w:rsid w:val="008D21A8"/>
    <w:rsid w:val="008D32BE"/>
    <w:rsid w:val="008D34E9"/>
    <w:rsid w:val="008D4057"/>
    <w:rsid w:val="008D42F5"/>
    <w:rsid w:val="008D4885"/>
    <w:rsid w:val="008D4F0C"/>
    <w:rsid w:val="008D578B"/>
    <w:rsid w:val="008D5DC6"/>
    <w:rsid w:val="008D6EAC"/>
    <w:rsid w:val="008D735F"/>
    <w:rsid w:val="008D76C7"/>
    <w:rsid w:val="008D7812"/>
    <w:rsid w:val="008D7DA1"/>
    <w:rsid w:val="008D7FE6"/>
    <w:rsid w:val="008E0C8B"/>
    <w:rsid w:val="008E0FBD"/>
    <w:rsid w:val="008E3CE4"/>
    <w:rsid w:val="008E3ED1"/>
    <w:rsid w:val="008E6EF0"/>
    <w:rsid w:val="008F0C04"/>
    <w:rsid w:val="008F1BA9"/>
    <w:rsid w:val="008F2067"/>
    <w:rsid w:val="008F531E"/>
    <w:rsid w:val="008F5CBF"/>
    <w:rsid w:val="008F6AC3"/>
    <w:rsid w:val="009013B2"/>
    <w:rsid w:val="00901D1B"/>
    <w:rsid w:val="00902444"/>
    <w:rsid w:val="00902826"/>
    <w:rsid w:val="00903414"/>
    <w:rsid w:val="00903C9D"/>
    <w:rsid w:val="00903CA4"/>
    <w:rsid w:val="00904488"/>
    <w:rsid w:val="00905387"/>
    <w:rsid w:val="0090747A"/>
    <w:rsid w:val="0090783F"/>
    <w:rsid w:val="00907BC6"/>
    <w:rsid w:val="00907D13"/>
    <w:rsid w:val="009101A8"/>
    <w:rsid w:val="009105E8"/>
    <w:rsid w:val="009115FD"/>
    <w:rsid w:val="009126E7"/>
    <w:rsid w:val="00913682"/>
    <w:rsid w:val="00913D28"/>
    <w:rsid w:val="00914149"/>
    <w:rsid w:val="0091509A"/>
    <w:rsid w:val="009165A0"/>
    <w:rsid w:val="00920360"/>
    <w:rsid w:val="00920CFF"/>
    <w:rsid w:val="00920D26"/>
    <w:rsid w:val="00923290"/>
    <w:rsid w:val="00923510"/>
    <w:rsid w:val="0092494D"/>
    <w:rsid w:val="009254F9"/>
    <w:rsid w:val="0092556A"/>
    <w:rsid w:val="00925CDC"/>
    <w:rsid w:val="00927033"/>
    <w:rsid w:val="00927AF6"/>
    <w:rsid w:val="00930D18"/>
    <w:rsid w:val="00930F21"/>
    <w:rsid w:val="00931510"/>
    <w:rsid w:val="00931BD3"/>
    <w:rsid w:val="00932AF1"/>
    <w:rsid w:val="009336DD"/>
    <w:rsid w:val="00933D23"/>
    <w:rsid w:val="00935E56"/>
    <w:rsid w:val="009360E3"/>
    <w:rsid w:val="00936380"/>
    <w:rsid w:val="00936E25"/>
    <w:rsid w:val="0094131F"/>
    <w:rsid w:val="00941428"/>
    <w:rsid w:val="00942029"/>
    <w:rsid w:val="0094309D"/>
    <w:rsid w:val="009431DF"/>
    <w:rsid w:val="009431FB"/>
    <w:rsid w:val="00944AC5"/>
    <w:rsid w:val="00946E12"/>
    <w:rsid w:val="0095034B"/>
    <w:rsid w:val="00951071"/>
    <w:rsid w:val="0095150F"/>
    <w:rsid w:val="00953648"/>
    <w:rsid w:val="00953784"/>
    <w:rsid w:val="0095542C"/>
    <w:rsid w:val="00955A69"/>
    <w:rsid w:val="009571A2"/>
    <w:rsid w:val="00957C37"/>
    <w:rsid w:val="0096053C"/>
    <w:rsid w:val="00960C3E"/>
    <w:rsid w:val="0096113D"/>
    <w:rsid w:val="00962BAC"/>
    <w:rsid w:val="009631C6"/>
    <w:rsid w:val="009641BA"/>
    <w:rsid w:val="009644EB"/>
    <w:rsid w:val="009656B4"/>
    <w:rsid w:val="00965B01"/>
    <w:rsid w:val="0096649B"/>
    <w:rsid w:val="009669C4"/>
    <w:rsid w:val="00967801"/>
    <w:rsid w:val="00970BBF"/>
    <w:rsid w:val="00972281"/>
    <w:rsid w:val="00973B8A"/>
    <w:rsid w:val="00973E6D"/>
    <w:rsid w:val="00974296"/>
    <w:rsid w:val="00974578"/>
    <w:rsid w:val="00974B05"/>
    <w:rsid w:val="00975345"/>
    <w:rsid w:val="009771DB"/>
    <w:rsid w:val="00977325"/>
    <w:rsid w:val="00977704"/>
    <w:rsid w:val="0098078D"/>
    <w:rsid w:val="00981334"/>
    <w:rsid w:val="0098223D"/>
    <w:rsid w:val="0098228A"/>
    <w:rsid w:val="0098285C"/>
    <w:rsid w:val="009875EC"/>
    <w:rsid w:val="00991101"/>
    <w:rsid w:val="00992093"/>
    <w:rsid w:val="009928E1"/>
    <w:rsid w:val="00992D17"/>
    <w:rsid w:val="0099330F"/>
    <w:rsid w:val="00994E06"/>
    <w:rsid w:val="00995501"/>
    <w:rsid w:val="00996CBD"/>
    <w:rsid w:val="00997306"/>
    <w:rsid w:val="009A0FD7"/>
    <w:rsid w:val="009A15C5"/>
    <w:rsid w:val="009A1ABB"/>
    <w:rsid w:val="009A1C97"/>
    <w:rsid w:val="009A2BE9"/>
    <w:rsid w:val="009A3E2B"/>
    <w:rsid w:val="009A58ED"/>
    <w:rsid w:val="009A5B38"/>
    <w:rsid w:val="009A6032"/>
    <w:rsid w:val="009A6046"/>
    <w:rsid w:val="009A64DD"/>
    <w:rsid w:val="009B18F8"/>
    <w:rsid w:val="009B220B"/>
    <w:rsid w:val="009B4C65"/>
    <w:rsid w:val="009B4D8D"/>
    <w:rsid w:val="009B502C"/>
    <w:rsid w:val="009B5302"/>
    <w:rsid w:val="009B649D"/>
    <w:rsid w:val="009B7BC3"/>
    <w:rsid w:val="009C0717"/>
    <w:rsid w:val="009C0972"/>
    <w:rsid w:val="009C17C1"/>
    <w:rsid w:val="009C38D9"/>
    <w:rsid w:val="009C3CE0"/>
    <w:rsid w:val="009C474A"/>
    <w:rsid w:val="009C5115"/>
    <w:rsid w:val="009C6BBF"/>
    <w:rsid w:val="009C7BB6"/>
    <w:rsid w:val="009D3710"/>
    <w:rsid w:val="009D3F45"/>
    <w:rsid w:val="009D4D30"/>
    <w:rsid w:val="009D4D65"/>
    <w:rsid w:val="009D56CB"/>
    <w:rsid w:val="009D5F90"/>
    <w:rsid w:val="009D7314"/>
    <w:rsid w:val="009D7C01"/>
    <w:rsid w:val="009E016B"/>
    <w:rsid w:val="009E01DD"/>
    <w:rsid w:val="009E0DF5"/>
    <w:rsid w:val="009E1F94"/>
    <w:rsid w:val="009E205E"/>
    <w:rsid w:val="009E27E9"/>
    <w:rsid w:val="009E3E76"/>
    <w:rsid w:val="009E677C"/>
    <w:rsid w:val="009E7E11"/>
    <w:rsid w:val="009F1115"/>
    <w:rsid w:val="009F1A63"/>
    <w:rsid w:val="009F1B22"/>
    <w:rsid w:val="009F2727"/>
    <w:rsid w:val="009F4628"/>
    <w:rsid w:val="009F4BA8"/>
    <w:rsid w:val="009F5C85"/>
    <w:rsid w:val="009F5D88"/>
    <w:rsid w:val="009F5D9D"/>
    <w:rsid w:val="009F7052"/>
    <w:rsid w:val="00A00477"/>
    <w:rsid w:val="00A0109B"/>
    <w:rsid w:val="00A015F0"/>
    <w:rsid w:val="00A01C56"/>
    <w:rsid w:val="00A0219F"/>
    <w:rsid w:val="00A0301C"/>
    <w:rsid w:val="00A031B4"/>
    <w:rsid w:val="00A0370A"/>
    <w:rsid w:val="00A054D1"/>
    <w:rsid w:val="00A06906"/>
    <w:rsid w:val="00A06A12"/>
    <w:rsid w:val="00A06A22"/>
    <w:rsid w:val="00A07405"/>
    <w:rsid w:val="00A1043F"/>
    <w:rsid w:val="00A10B41"/>
    <w:rsid w:val="00A12203"/>
    <w:rsid w:val="00A123DC"/>
    <w:rsid w:val="00A12B46"/>
    <w:rsid w:val="00A12C7C"/>
    <w:rsid w:val="00A13983"/>
    <w:rsid w:val="00A13E20"/>
    <w:rsid w:val="00A15353"/>
    <w:rsid w:val="00A160FC"/>
    <w:rsid w:val="00A16598"/>
    <w:rsid w:val="00A17D06"/>
    <w:rsid w:val="00A21424"/>
    <w:rsid w:val="00A22F6E"/>
    <w:rsid w:val="00A24490"/>
    <w:rsid w:val="00A24DF1"/>
    <w:rsid w:val="00A26A8A"/>
    <w:rsid w:val="00A26FB8"/>
    <w:rsid w:val="00A31C17"/>
    <w:rsid w:val="00A327F4"/>
    <w:rsid w:val="00A343B5"/>
    <w:rsid w:val="00A34595"/>
    <w:rsid w:val="00A359EE"/>
    <w:rsid w:val="00A368C2"/>
    <w:rsid w:val="00A36A9B"/>
    <w:rsid w:val="00A37B65"/>
    <w:rsid w:val="00A4235A"/>
    <w:rsid w:val="00A430B6"/>
    <w:rsid w:val="00A44C7D"/>
    <w:rsid w:val="00A463AD"/>
    <w:rsid w:val="00A500A7"/>
    <w:rsid w:val="00A5140D"/>
    <w:rsid w:val="00A5272C"/>
    <w:rsid w:val="00A52CAD"/>
    <w:rsid w:val="00A535C1"/>
    <w:rsid w:val="00A53934"/>
    <w:rsid w:val="00A53D64"/>
    <w:rsid w:val="00A55609"/>
    <w:rsid w:val="00A5625A"/>
    <w:rsid w:val="00A575AA"/>
    <w:rsid w:val="00A57672"/>
    <w:rsid w:val="00A607E5"/>
    <w:rsid w:val="00A626DF"/>
    <w:rsid w:val="00A65EC5"/>
    <w:rsid w:val="00A6668F"/>
    <w:rsid w:val="00A671CF"/>
    <w:rsid w:val="00A6723D"/>
    <w:rsid w:val="00A71A5F"/>
    <w:rsid w:val="00A71CCE"/>
    <w:rsid w:val="00A73252"/>
    <w:rsid w:val="00A743DA"/>
    <w:rsid w:val="00A750B1"/>
    <w:rsid w:val="00A8084E"/>
    <w:rsid w:val="00A83F09"/>
    <w:rsid w:val="00A8440D"/>
    <w:rsid w:val="00A8647F"/>
    <w:rsid w:val="00A8710D"/>
    <w:rsid w:val="00A908DA"/>
    <w:rsid w:val="00A90972"/>
    <w:rsid w:val="00A9119C"/>
    <w:rsid w:val="00A91A88"/>
    <w:rsid w:val="00A9221D"/>
    <w:rsid w:val="00A9236B"/>
    <w:rsid w:val="00A925B1"/>
    <w:rsid w:val="00A92669"/>
    <w:rsid w:val="00A92CC7"/>
    <w:rsid w:val="00A92F0F"/>
    <w:rsid w:val="00A94EC5"/>
    <w:rsid w:val="00A95406"/>
    <w:rsid w:val="00A95623"/>
    <w:rsid w:val="00A95890"/>
    <w:rsid w:val="00AA0163"/>
    <w:rsid w:val="00AA0783"/>
    <w:rsid w:val="00AA0BFC"/>
    <w:rsid w:val="00AA0CEC"/>
    <w:rsid w:val="00AA1E6C"/>
    <w:rsid w:val="00AA27C8"/>
    <w:rsid w:val="00AA36EB"/>
    <w:rsid w:val="00AA3F4F"/>
    <w:rsid w:val="00AA4751"/>
    <w:rsid w:val="00AA6A9C"/>
    <w:rsid w:val="00AA6D1C"/>
    <w:rsid w:val="00AA71F6"/>
    <w:rsid w:val="00AB07A8"/>
    <w:rsid w:val="00AB1AC8"/>
    <w:rsid w:val="00AB2D3B"/>
    <w:rsid w:val="00AB44E7"/>
    <w:rsid w:val="00AC1F6E"/>
    <w:rsid w:val="00AC3282"/>
    <w:rsid w:val="00AC4888"/>
    <w:rsid w:val="00AC49E6"/>
    <w:rsid w:val="00AC4F1A"/>
    <w:rsid w:val="00AC7207"/>
    <w:rsid w:val="00AC75DA"/>
    <w:rsid w:val="00AC7C95"/>
    <w:rsid w:val="00AD01AE"/>
    <w:rsid w:val="00AD0319"/>
    <w:rsid w:val="00AD117F"/>
    <w:rsid w:val="00AD17A0"/>
    <w:rsid w:val="00AD1ED6"/>
    <w:rsid w:val="00AD1FB0"/>
    <w:rsid w:val="00AD2802"/>
    <w:rsid w:val="00AD2D63"/>
    <w:rsid w:val="00AE0AA4"/>
    <w:rsid w:val="00AE0CEB"/>
    <w:rsid w:val="00AE2C46"/>
    <w:rsid w:val="00AE558D"/>
    <w:rsid w:val="00AE58E5"/>
    <w:rsid w:val="00AE7EDC"/>
    <w:rsid w:val="00AF0152"/>
    <w:rsid w:val="00AF0DB1"/>
    <w:rsid w:val="00AF1DAD"/>
    <w:rsid w:val="00AF2774"/>
    <w:rsid w:val="00AF5592"/>
    <w:rsid w:val="00AF5D89"/>
    <w:rsid w:val="00AF6907"/>
    <w:rsid w:val="00AF7D05"/>
    <w:rsid w:val="00B0118A"/>
    <w:rsid w:val="00B013A7"/>
    <w:rsid w:val="00B03DAB"/>
    <w:rsid w:val="00B04022"/>
    <w:rsid w:val="00B07353"/>
    <w:rsid w:val="00B07741"/>
    <w:rsid w:val="00B078E7"/>
    <w:rsid w:val="00B1017F"/>
    <w:rsid w:val="00B1047F"/>
    <w:rsid w:val="00B13246"/>
    <w:rsid w:val="00B170BB"/>
    <w:rsid w:val="00B1762F"/>
    <w:rsid w:val="00B177E1"/>
    <w:rsid w:val="00B235CC"/>
    <w:rsid w:val="00B2372A"/>
    <w:rsid w:val="00B23E18"/>
    <w:rsid w:val="00B24BE0"/>
    <w:rsid w:val="00B25CFB"/>
    <w:rsid w:val="00B26122"/>
    <w:rsid w:val="00B26D44"/>
    <w:rsid w:val="00B3039F"/>
    <w:rsid w:val="00B30816"/>
    <w:rsid w:val="00B31B47"/>
    <w:rsid w:val="00B31F70"/>
    <w:rsid w:val="00B32CB1"/>
    <w:rsid w:val="00B32DD9"/>
    <w:rsid w:val="00B33989"/>
    <w:rsid w:val="00B34C1A"/>
    <w:rsid w:val="00B34FAF"/>
    <w:rsid w:val="00B352AE"/>
    <w:rsid w:val="00B35440"/>
    <w:rsid w:val="00B36D2D"/>
    <w:rsid w:val="00B37036"/>
    <w:rsid w:val="00B371F6"/>
    <w:rsid w:val="00B37A64"/>
    <w:rsid w:val="00B4164D"/>
    <w:rsid w:val="00B425F5"/>
    <w:rsid w:val="00B435AB"/>
    <w:rsid w:val="00B45EAF"/>
    <w:rsid w:val="00B46A22"/>
    <w:rsid w:val="00B47F5C"/>
    <w:rsid w:val="00B5063A"/>
    <w:rsid w:val="00B52634"/>
    <w:rsid w:val="00B52ED3"/>
    <w:rsid w:val="00B53269"/>
    <w:rsid w:val="00B534CD"/>
    <w:rsid w:val="00B536AF"/>
    <w:rsid w:val="00B541CE"/>
    <w:rsid w:val="00B55EB5"/>
    <w:rsid w:val="00B570ED"/>
    <w:rsid w:val="00B610E0"/>
    <w:rsid w:val="00B61944"/>
    <w:rsid w:val="00B62DA6"/>
    <w:rsid w:val="00B64CD3"/>
    <w:rsid w:val="00B6527F"/>
    <w:rsid w:val="00B652B5"/>
    <w:rsid w:val="00B65EBA"/>
    <w:rsid w:val="00B669D1"/>
    <w:rsid w:val="00B67F4E"/>
    <w:rsid w:val="00B702F0"/>
    <w:rsid w:val="00B70628"/>
    <w:rsid w:val="00B70886"/>
    <w:rsid w:val="00B72B5C"/>
    <w:rsid w:val="00B72FFD"/>
    <w:rsid w:val="00B733C6"/>
    <w:rsid w:val="00B73770"/>
    <w:rsid w:val="00B7431E"/>
    <w:rsid w:val="00B74EAF"/>
    <w:rsid w:val="00B751CB"/>
    <w:rsid w:val="00B758FA"/>
    <w:rsid w:val="00B7650E"/>
    <w:rsid w:val="00B8044B"/>
    <w:rsid w:val="00B813F7"/>
    <w:rsid w:val="00B818D0"/>
    <w:rsid w:val="00B84103"/>
    <w:rsid w:val="00B84568"/>
    <w:rsid w:val="00B8475D"/>
    <w:rsid w:val="00B85C08"/>
    <w:rsid w:val="00B87738"/>
    <w:rsid w:val="00B90ECD"/>
    <w:rsid w:val="00B92D3C"/>
    <w:rsid w:val="00B94B45"/>
    <w:rsid w:val="00B95266"/>
    <w:rsid w:val="00B96388"/>
    <w:rsid w:val="00B96723"/>
    <w:rsid w:val="00B96B57"/>
    <w:rsid w:val="00B97136"/>
    <w:rsid w:val="00BA03B7"/>
    <w:rsid w:val="00BA0B18"/>
    <w:rsid w:val="00BA1747"/>
    <w:rsid w:val="00BA3CE0"/>
    <w:rsid w:val="00BA4298"/>
    <w:rsid w:val="00BA455B"/>
    <w:rsid w:val="00BA5811"/>
    <w:rsid w:val="00BA5B44"/>
    <w:rsid w:val="00BA712E"/>
    <w:rsid w:val="00BA7FDC"/>
    <w:rsid w:val="00BB0FE8"/>
    <w:rsid w:val="00BB1B69"/>
    <w:rsid w:val="00BB1F8D"/>
    <w:rsid w:val="00BB2022"/>
    <w:rsid w:val="00BB2C13"/>
    <w:rsid w:val="00BB467C"/>
    <w:rsid w:val="00BB50CD"/>
    <w:rsid w:val="00BB5B07"/>
    <w:rsid w:val="00BB63BE"/>
    <w:rsid w:val="00BB65B7"/>
    <w:rsid w:val="00BB6E33"/>
    <w:rsid w:val="00BB7473"/>
    <w:rsid w:val="00BB7FF3"/>
    <w:rsid w:val="00BC03B2"/>
    <w:rsid w:val="00BC17D6"/>
    <w:rsid w:val="00BC30D4"/>
    <w:rsid w:val="00BC3352"/>
    <w:rsid w:val="00BC3719"/>
    <w:rsid w:val="00BC3DD6"/>
    <w:rsid w:val="00BC3F64"/>
    <w:rsid w:val="00BC4A1F"/>
    <w:rsid w:val="00BC4F9E"/>
    <w:rsid w:val="00BC6695"/>
    <w:rsid w:val="00BC68A3"/>
    <w:rsid w:val="00BD0137"/>
    <w:rsid w:val="00BD06D1"/>
    <w:rsid w:val="00BD0AB5"/>
    <w:rsid w:val="00BD1D1F"/>
    <w:rsid w:val="00BD3750"/>
    <w:rsid w:val="00BD4F70"/>
    <w:rsid w:val="00BD5234"/>
    <w:rsid w:val="00BD5490"/>
    <w:rsid w:val="00BD5A73"/>
    <w:rsid w:val="00BD7251"/>
    <w:rsid w:val="00BE1C67"/>
    <w:rsid w:val="00BE2440"/>
    <w:rsid w:val="00BE2937"/>
    <w:rsid w:val="00BE4B84"/>
    <w:rsid w:val="00BE4BA4"/>
    <w:rsid w:val="00BE4C13"/>
    <w:rsid w:val="00BE59FA"/>
    <w:rsid w:val="00BE7842"/>
    <w:rsid w:val="00BF0D6B"/>
    <w:rsid w:val="00BF2B90"/>
    <w:rsid w:val="00BF35EC"/>
    <w:rsid w:val="00BF3786"/>
    <w:rsid w:val="00BF405B"/>
    <w:rsid w:val="00BF483D"/>
    <w:rsid w:val="00BF5BD9"/>
    <w:rsid w:val="00BF6193"/>
    <w:rsid w:val="00BF6486"/>
    <w:rsid w:val="00BF7844"/>
    <w:rsid w:val="00C0143A"/>
    <w:rsid w:val="00C016F9"/>
    <w:rsid w:val="00C01D74"/>
    <w:rsid w:val="00C01D82"/>
    <w:rsid w:val="00C03A2D"/>
    <w:rsid w:val="00C10034"/>
    <w:rsid w:val="00C1090A"/>
    <w:rsid w:val="00C1197E"/>
    <w:rsid w:val="00C126FC"/>
    <w:rsid w:val="00C12D29"/>
    <w:rsid w:val="00C12E2E"/>
    <w:rsid w:val="00C13EDB"/>
    <w:rsid w:val="00C150D7"/>
    <w:rsid w:val="00C15B8F"/>
    <w:rsid w:val="00C15ED2"/>
    <w:rsid w:val="00C1667D"/>
    <w:rsid w:val="00C20D6B"/>
    <w:rsid w:val="00C219DB"/>
    <w:rsid w:val="00C21BCC"/>
    <w:rsid w:val="00C22053"/>
    <w:rsid w:val="00C221BA"/>
    <w:rsid w:val="00C240BA"/>
    <w:rsid w:val="00C24D9E"/>
    <w:rsid w:val="00C254B5"/>
    <w:rsid w:val="00C30E2A"/>
    <w:rsid w:val="00C3151F"/>
    <w:rsid w:val="00C31CAA"/>
    <w:rsid w:val="00C322A8"/>
    <w:rsid w:val="00C32830"/>
    <w:rsid w:val="00C33469"/>
    <w:rsid w:val="00C3352A"/>
    <w:rsid w:val="00C335AF"/>
    <w:rsid w:val="00C339F8"/>
    <w:rsid w:val="00C346A7"/>
    <w:rsid w:val="00C3524E"/>
    <w:rsid w:val="00C355D2"/>
    <w:rsid w:val="00C404E2"/>
    <w:rsid w:val="00C44AEF"/>
    <w:rsid w:val="00C44DC2"/>
    <w:rsid w:val="00C450C5"/>
    <w:rsid w:val="00C452CB"/>
    <w:rsid w:val="00C46F09"/>
    <w:rsid w:val="00C519DD"/>
    <w:rsid w:val="00C51B26"/>
    <w:rsid w:val="00C52023"/>
    <w:rsid w:val="00C52ED1"/>
    <w:rsid w:val="00C5335F"/>
    <w:rsid w:val="00C533CB"/>
    <w:rsid w:val="00C54992"/>
    <w:rsid w:val="00C54ADE"/>
    <w:rsid w:val="00C555F0"/>
    <w:rsid w:val="00C557B9"/>
    <w:rsid w:val="00C56397"/>
    <w:rsid w:val="00C56E85"/>
    <w:rsid w:val="00C603FF"/>
    <w:rsid w:val="00C62F40"/>
    <w:rsid w:val="00C6429A"/>
    <w:rsid w:val="00C6615C"/>
    <w:rsid w:val="00C663EE"/>
    <w:rsid w:val="00C66AC8"/>
    <w:rsid w:val="00C7005C"/>
    <w:rsid w:val="00C714E2"/>
    <w:rsid w:val="00C72004"/>
    <w:rsid w:val="00C72117"/>
    <w:rsid w:val="00C724BD"/>
    <w:rsid w:val="00C72A57"/>
    <w:rsid w:val="00C73B5A"/>
    <w:rsid w:val="00C74766"/>
    <w:rsid w:val="00C753AE"/>
    <w:rsid w:val="00C7653E"/>
    <w:rsid w:val="00C767B5"/>
    <w:rsid w:val="00C77DC7"/>
    <w:rsid w:val="00C77F9A"/>
    <w:rsid w:val="00C82AB8"/>
    <w:rsid w:val="00C83C62"/>
    <w:rsid w:val="00C84138"/>
    <w:rsid w:val="00C8416C"/>
    <w:rsid w:val="00C845C8"/>
    <w:rsid w:val="00C857C8"/>
    <w:rsid w:val="00C8704C"/>
    <w:rsid w:val="00C904C7"/>
    <w:rsid w:val="00C91241"/>
    <w:rsid w:val="00C912AA"/>
    <w:rsid w:val="00C926A2"/>
    <w:rsid w:val="00C96B26"/>
    <w:rsid w:val="00CA0773"/>
    <w:rsid w:val="00CA1A13"/>
    <w:rsid w:val="00CA1C0E"/>
    <w:rsid w:val="00CA1D03"/>
    <w:rsid w:val="00CA231A"/>
    <w:rsid w:val="00CA5796"/>
    <w:rsid w:val="00CA680F"/>
    <w:rsid w:val="00CA6F42"/>
    <w:rsid w:val="00CB00BB"/>
    <w:rsid w:val="00CB01BD"/>
    <w:rsid w:val="00CB0239"/>
    <w:rsid w:val="00CB04F1"/>
    <w:rsid w:val="00CB1C4A"/>
    <w:rsid w:val="00CB3644"/>
    <w:rsid w:val="00CB511C"/>
    <w:rsid w:val="00CC00D8"/>
    <w:rsid w:val="00CC2AD2"/>
    <w:rsid w:val="00CC3BB9"/>
    <w:rsid w:val="00CD0145"/>
    <w:rsid w:val="00CD0574"/>
    <w:rsid w:val="00CD10AF"/>
    <w:rsid w:val="00CD18FA"/>
    <w:rsid w:val="00CD1BEA"/>
    <w:rsid w:val="00CD1DF9"/>
    <w:rsid w:val="00CD2CBC"/>
    <w:rsid w:val="00CD2F16"/>
    <w:rsid w:val="00CD3C9E"/>
    <w:rsid w:val="00CD41DB"/>
    <w:rsid w:val="00CD64E3"/>
    <w:rsid w:val="00CD70F3"/>
    <w:rsid w:val="00CD7688"/>
    <w:rsid w:val="00CD79D7"/>
    <w:rsid w:val="00CE7330"/>
    <w:rsid w:val="00CE791A"/>
    <w:rsid w:val="00CE7BBE"/>
    <w:rsid w:val="00CF0A27"/>
    <w:rsid w:val="00CF17D3"/>
    <w:rsid w:val="00CF3408"/>
    <w:rsid w:val="00CF35DE"/>
    <w:rsid w:val="00CF3785"/>
    <w:rsid w:val="00CF3CF5"/>
    <w:rsid w:val="00CF5464"/>
    <w:rsid w:val="00CF5AF2"/>
    <w:rsid w:val="00CF61F7"/>
    <w:rsid w:val="00CF7068"/>
    <w:rsid w:val="00CF78F5"/>
    <w:rsid w:val="00CF7B99"/>
    <w:rsid w:val="00D0052A"/>
    <w:rsid w:val="00D00E23"/>
    <w:rsid w:val="00D011A0"/>
    <w:rsid w:val="00D02EB5"/>
    <w:rsid w:val="00D02F15"/>
    <w:rsid w:val="00D02F1E"/>
    <w:rsid w:val="00D031AF"/>
    <w:rsid w:val="00D040A4"/>
    <w:rsid w:val="00D05FD7"/>
    <w:rsid w:val="00D0600F"/>
    <w:rsid w:val="00D075EA"/>
    <w:rsid w:val="00D121AE"/>
    <w:rsid w:val="00D129B6"/>
    <w:rsid w:val="00D1304F"/>
    <w:rsid w:val="00D130E3"/>
    <w:rsid w:val="00D13A2C"/>
    <w:rsid w:val="00D13CC5"/>
    <w:rsid w:val="00D14761"/>
    <w:rsid w:val="00D14B72"/>
    <w:rsid w:val="00D15355"/>
    <w:rsid w:val="00D16133"/>
    <w:rsid w:val="00D16A7D"/>
    <w:rsid w:val="00D17824"/>
    <w:rsid w:val="00D20D92"/>
    <w:rsid w:val="00D20F08"/>
    <w:rsid w:val="00D227AA"/>
    <w:rsid w:val="00D2290D"/>
    <w:rsid w:val="00D244EF"/>
    <w:rsid w:val="00D253E3"/>
    <w:rsid w:val="00D25917"/>
    <w:rsid w:val="00D2644D"/>
    <w:rsid w:val="00D31285"/>
    <w:rsid w:val="00D330DD"/>
    <w:rsid w:val="00D3328D"/>
    <w:rsid w:val="00D362D0"/>
    <w:rsid w:val="00D37143"/>
    <w:rsid w:val="00D37CDB"/>
    <w:rsid w:val="00D413C5"/>
    <w:rsid w:val="00D419F4"/>
    <w:rsid w:val="00D42EEE"/>
    <w:rsid w:val="00D439BE"/>
    <w:rsid w:val="00D44403"/>
    <w:rsid w:val="00D44CEB"/>
    <w:rsid w:val="00D45E71"/>
    <w:rsid w:val="00D45FFA"/>
    <w:rsid w:val="00D509B4"/>
    <w:rsid w:val="00D51442"/>
    <w:rsid w:val="00D52D47"/>
    <w:rsid w:val="00D52D85"/>
    <w:rsid w:val="00D52E50"/>
    <w:rsid w:val="00D536DC"/>
    <w:rsid w:val="00D547DF"/>
    <w:rsid w:val="00D54FF6"/>
    <w:rsid w:val="00D57858"/>
    <w:rsid w:val="00D57911"/>
    <w:rsid w:val="00D63461"/>
    <w:rsid w:val="00D649A9"/>
    <w:rsid w:val="00D66F7E"/>
    <w:rsid w:val="00D7018F"/>
    <w:rsid w:val="00D7045D"/>
    <w:rsid w:val="00D7170F"/>
    <w:rsid w:val="00D71C9E"/>
    <w:rsid w:val="00D72DDD"/>
    <w:rsid w:val="00D73C32"/>
    <w:rsid w:val="00D741E9"/>
    <w:rsid w:val="00D749ED"/>
    <w:rsid w:val="00D74D58"/>
    <w:rsid w:val="00D75D78"/>
    <w:rsid w:val="00D76B78"/>
    <w:rsid w:val="00D76F94"/>
    <w:rsid w:val="00D771D6"/>
    <w:rsid w:val="00D82457"/>
    <w:rsid w:val="00D82E3A"/>
    <w:rsid w:val="00D82FD3"/>
    <w:rsid w:val="00D832B8"/>
    <w:rsid w:val="00D83671"/>
    <w:rsid w:val="00D84D74"/>
    <w:rsid w:val="00D860B0"/>
    <w:rsid w:val="00D8649E"/>
    <w:rsid w:val="00D86524"/>
    <w:rsid w:val="00D93CA3"/>
    <w:rsid w:val="00D93F43"/>
    <w:rsid w:val="00D943C6"/>
    <w:rsid w:val="00DA1AF9"/>
    <w:rsid w:val="00DA2F81"/>
    <w:rsid w:val="00DA2FE9"/>
    <w:rsid w:val="00DA4E8D"/>
    <w:rsid w:val="00DA4EFF"/>
    <w:rsid w:val="00DA51A9"/>
    <w:rsid w:val="00DA5680"/>
    <w:rsid w:val="00DA589A"/>
    <w:rsid w:val="00DA61B7"/>
    <w:rsid w:val="00DA6543"/>
    <w:rsid w:val="00DA66D2"/>
    <w:rsid w:val="00DA6EC3"/>
    <w:rsid w:val="00DB0840"/>
    <w:rsid w:val="00DB319C"/>
    <w:rsid w:val="00DB34BF"/>
    <w:rsid w:val="00DB5ADD"/>
    <w:rsid w:val="00DC1320"/>
    <w:rsid w:val="00DC4737"/>
    <w:rsid w:val="00DC4DBF"/>
    <w:rsid w:val="00DC6DF7"/>
    <w:rsid w:val="00DC6EBE"/>
    <w:rsid w:val="00DC7E27"/>
    <w:rsid w:val="00DD0ED9"/>
    <w:rsid w:val="00DD20BC"/>
    <w:rsid w:val="00DD244B"/>
    <w:rsid w:val="00DD356D"/>
    <w:rsid w:val="00DD371B"/>
    <w:rsid w:val="00DD42E1"/>
    <w:rsid w:val="00DD4326"/>
    <w:rsid w:val="00DD4A5C"/>
    <w:rsid w:val="00DD7816"/>
    <w:rsid w:val="00DD7ED9"/>
    <w:rsid w:val="00DE0385"/>
    <w:rsid w:val="00DE7450"/>
    <w:rsid w:val="00DF0968"/>
    <w:rsid w:val="00DF0EB1"/>
    <w:rsid w:val="00DF12FB"/>
    <w:rsid w:val="00DF2273"/>
    <w:rsid w:val="00DF31F4"/>
    <w:rsid w:val="00DF3D2B"/>
    <w:rsid w:val="00DF4939"/>
    <w:rsid w:val="00DF5606"/>
    <w:rsid w:val="00DF5B0F"/>
    <w:rsid w:val="00DF6DD3"/>
    <w:rsid w:val="00E001A4"/>
    <w:rsid w:val="00E00DCE"/>
    <w:rsid w:val="00E0160C"/>
    <w:rsid w:val="00E02BA6"/>
    <w:rsid w:val="00E03CD9"/>
    <w:rsid w:val="00E04465"/>
    <w:rsid w:val="00E057C9"/>
    <w:rsid w:val="00E05E38"/>
    <w:rsid w:val="00E07133"/>
    <w:rsid w:val="00E07614"/>
    <w:rsid w:val="00E07BB3"/>
    <w:rsid w:val="00E07D2C"/>
    <w:rsid w:val="00E07E0E"/>
    <w:rsid w:val="00E109E3"/>
    <w:rsid w:val="00E10FA2"/>
    <w:rsid w:val="00E1149E"/>
    <w:rsid w:val="00E126F7"/>
    <w:rsid w:val="00E13FE3"/>
    <w:rsid w:val="00E14BDA"/>
    <w:rsid w:val="00E1643C"/>
    <w:rsid w:val="00E200D6"/>
    <w:rsid w:val="00E210E4"/>
    <w:rsid w:val="00E22071"/>
    <w:rsid w:val="00E2210B"/>
    <w:rsid w:val="00E227A7"/>
    <w:rsid w:val="00E263C9"/>
    <w:rsid w:val="00E26A02"/>
    <w:rsid w:val="00E27FC7"/>
    <w:rsid w:val="00E308CB"/>
    <w:rsid w:val="00E309FF"/>
    <w:rsid w:val="00E31444"/>
    <w:rsid w:val="00E318D7"/>
    <w:rsid w:val="00E31C50"/>
    <w:rsid w:val="00E32090"/>
    <w:rsid w:val="00E33C31"/>
    <w:rsid w:val="00E34895"/>
    <w:rsid w:val="00E3508F"/>
    <w:rsid w:val="00E36601"/>
    <w:rsid w:val="00E37BA7"/>
    <w:rsid w:val="00E42F6A"/>
    <w:rsid w:val="00E42FBD"/>
    <w:rsid w:val="00E4389F"/>
    <w:rsid w:val="00E43C58"/>
    <w:rsid w:val="00E444FE"/>
    <w:rsid w:val="00E44E69"/>
    <w:rsid w:val="00E45092"/>
    <w:rsid w:val="00E4602D"/>
    <w:rsid w:val="00E46DE8"/>
    <w:rsid w:val="00E47882"/>
    <w:rsid w:val="00E47AA6"/>
    <w:rsid w:val="00E518B3"/>
    <w:rsid w:val="00E52D90"/>
    <w:rsid w:val="00E5308E"/>
    <w:rsid w:val="00E54C59"/>
    <w:rsid w:val="00E5616F"/>
    <w:rsid w:val="00E572C9"/>
    <w:rsid w:val="00E61177"/>
    <w:rsid w:val="00E63148"/>
    <w:rsid w:val="00E638A7"/>
    <w:rsid w:val="00E66004"/>
    <w:rsid w:val="00E660E8"/>
    <w:rsid w:val="00E6684F"/>
    <w:rsid w:val="00E67000"/>
    <w:rsid w:val="00E672F0"/>
    <w:rsid w:val="00E67432"/>
    <w:rsid w:val="00E67A6F"/>
    <w:rsid w:val="00E67C6F"/>
    <w:rsid w:val="00E67F2A"/>
    <w:rsid w:val="00E71675"/>
    <w:rsid w:val="00E74538"/>
    <w:rsid w:val="00E75913"/>
    <w:rsid w:val="00E7609B"/>
    <w:rsid w:val="00E76A21"/>
    <w:rsid w:val="00E77736"/>
    <w:rsid w:val="00E7795E"/>
    <w:rsid w:val="00E81E16"/>
    <w:rsid w:val="00E837E9"/>
    <w:rsid w:val="00E83B33"/>
    <w:rsid w:val="00E85EE9"/>
    <w:rsid w:val="00E8605C"/>
    <w:rsid w:val="00E87C9A"/>
    <w:rsid w:val="00E903E1"/>
    <w:rsid w:val="00E90494"/>
    <w:rsid w:val="00E90BC2"/>
    <w:rsid w:val="00E925C2"/>
    <w:rsid w:val="00E92AA4"/>
    <w:rsid w:val="00E943A5"/>
    <w:rsid w:val="00E94DCC"/>
    <w:rsid w:val="00E9677E"/>
    <w:rsid w:val="00E97B5B"/>
    <w:rsid w:val="00EA11A7"/>
    <w:rsid w:val="00EA1336"/>
    <w:rsid w:val="00EA1588"/>
    <w:rsid w:val="00EA1944"/>
    <w:rsid w:val="00EA2323"/>
    <w:rsid w:val="00EA519C"/>
    <w:rsid w:val="00EA5210"/>
    <w:rsid w:val="00EA572A"/>
    <w:rsid w:val="00EA61C8"/>
    <w:rsid w:val="00EA78E3"/>
    <w:rsid w:val="00EB01C5"/>
    <w:rsid w:val="00EB0F0B"/>
    <w:rsid w:val="00EB1E6D"/>
    <w:rsid w:val="00EB1F63"/>
    <w:rsid w:val="00EB3736"/>
    <w:rsid w:val="00EB3E32"/>
    <w:rsid w:val="00EB46EE"/>
    <w:rsid w:val="00EB4981"/>
    <w:rsid w:val="00EB74BB"/>
    <w:rsid w:val="00EB7FA7"/>
    <w:rsid w:val="00EC0D78"/>
    <w:rsid w:val="00EC1C5F"/>
    <w:rsid w:val="00EC496D"/>
    <w:rsid w:val="00EC510F"/>
    <w:rsid w:val="00EC7024"/>
    <w:rsid w:val="00ED0B7A"/>
    <w:rsid w:val="00ED1627"/>
    <w:rsid w:val="00ED18EB"/>
    <w:rsid w:val="00ED1CA1"/>
    <w:rsid w:val="00ED41D5"/>
    <w:rsid w:val="00ED424A"/>
    <w:rsid w:val="00ED4332"/>
    <w:rsid w:val="00ED55E5"/>
    <w:rsid w:val="00ED57CA"/>
    <w:rsid w:val="00ED5D7D"/>
    <w:rsid w:val="00ED7B56"/>
    <w:rsid w:val="00EE0746"/>
    <w:rsid w:val="00EE4132"/>
    <w:rsid w:val="00EE4213"/>
    <w:rsid w:val="00EE4A69"/>
    <w:rsid w:val="00EE6D1E"/>
    <w:rsid w:val="00EE7258"/>
    <w:rsid w:val="00EF0C9D"/>
    <w:rsid w:val="00EF400D"/>
    <w:rsid w:val="00EF618F"/>
    <w:rsid w:val="00EF6373"/>
    <w:rsid w:val="00EF7C7C"/>
    <w:rsid w:val="00F00B24"/>
    <w:rsid w:val="00F01260"/>
    <w:rsid w:val="00F01FF6"/>
    <w:rsid w:val="00F02B22"/>
    <w:rsid w:val="00F02D16"/>
    <w:rsid w:val="00F03458"/>
    <w:rsid w:val="00F1001D"/>
    <w:rsid w:val="00F10CA7"/>
    <w:rsid w:val="00F11C20"/>
    <w:rsid w:val="00F13730"/>
    <w:rsid w:val="00F138B1"/>
    <w:rsid w:val="00F139A4"/>
    <w:rsid w:val="00F140BC"/>
    <w:rsid w:val="00F1412B"/>
    <w:rsid w:val="00F20D23"/>
    <w:rsid w:val="00F20E2E"/>
    <w:rsid w:val="00F222B1"/>
    <w:rsid w:val="00F225AC"/>
    <w:rsid w:val="00F23793"/>
    <w:rsid w:val="00F24AFE"/>
    <w:rsid w:val="00F25907"/>
    <w:rsid w:val="00F27278"/>
    <w:rsid w:val="00F302B5"/>
    <w:rsid w:val="00F30B8E"/>
    <w:rsid w:val="00F366E8"/>
    <w:rsid w:val="00F3767C"/>
    <w:rsid w:val="00F3781A"/>
    <w:rsid w:val="00F37FDB"/>
    <w:rsid w:val="00F40369"/>
    <w:rsid w:val="00F41B8C"/>
    <w:rsid w:val="00F45809"/>
    <w:rsid w:val="00F45824"/>
    <w:rsid w:val="00F471A3"/>
    <w:rsid w:val="00F47323"/>
    <w:rsid w:val="00F47C0D"/>
    <w:rsid w:val="00F509E5"/>
    <w:rsid w:val="00F50DA8"/>
    <w:rsid w:val="00F50FD3"/>
    <w:rsid w:val="00F529F8"/>
    <w:rsid w:val="00F5393F"/>
    <w:rsid w:val="00F55520"/>
    <w:rsid w:val="00F55671"/>
    <w:rsid w:val="00F574C4"/>
    <w:rsid w:val="00F601E8"/>
    <w:rsid w:val="00F60615"/>
    <w:rsid w:val="00F6071D"/>
    <w:rsid w:val="00F61BB6"/>
    <w:rsid w:val="00F620C0"/>
    <w:rsid w:val="00F636EA"/>
    <w:rsid w:val="00F64794"/>
    <w:rsid w:val="00F66BB6"/>
    <w:rsid w:val="00F70292"/>
    <w:rsid w:val="00F71983"/>
    <w:rsid w:val="00F7252E"/>
    <w:rsid w:val="00F75927"/>
    <w:rsid w:val="00F75A13"/>
    <w:rsid w:val="00F76E63"/>
    <w:rsid w:val="00F77DA9"/>
    <w:rsid w:val="00F8292F"/>
    <w:rsid w:val="00F8440B"/>
    <w:rsid w:val="00F851DD"/>
    <w:rsid w:val="00F87840"/>
    <w:rsid w:val="00F93F97"/>
    <w:rsid w:val="00F94B11"/>
    <w:rsid w:val="00F94B71"/>
    <w:rsid w:val="00F9676B"/>
    <w:rsid w:val="00F9685B"/>
    <w:rsid w:val="00F972D9"/>
    <w:rsid w:val="00FA0432"/>
    <w:rsid w:val="00FA0D51"/>
    <w:rsid w:val="00FA2322"/>
    <w:rsid w:val="00FA2DF2"/>
    <w:rsid w:val="00FA32C8"/>
    <w:rsid w:val="00FA3360"/>
    <w:rsid w:val="00FA4B12"/>
    <w:rsid w:val="00FA6844"/>
    <w:rsid w:val="00FA7136"/>
    <w:rsid w:val="00FA7DDA"/>
    <w:rsid w:val="00FB08F9"/>
    <w:rsid w:val="00FB1051"/>
    <w:rsid w:val="00FB13CF"/>
    <w:rsid w:val="00FB2809"/>
    <w:rsid w:val="00FB6E78"/>
    <w:rsid w:val="00FB771E"/>
    <w:rsid w:val="00FB784E"/>
    <w:rsid w:val="00FB7D94"/>
    <w:rsid w:val="00FB7DA1"/>
    <w:rsid w:val="00FC051E"/>
    <w:rsid w:val="00FC2028"/>
    <w:rsid w:val="00FC2903"/>
    <w:rsid w:val="00FC400C"/>
    <w:rsid w:val="00FC4542"/>
    <w:rsid w:val="00FC498E"/>
    <w:rsid w:val="00FC5139"/>
    <w:rsid w:val="00FC6D04"/>
    <w:rsid w:val="00FC71A7"/>
    <w:rsid w:val="00FC7E35"/>
    <w:rsid w:val="00FD02B6"/>
    <w:rsid w:val="00FD0ADF"/>
    <w:rsid w:val="00FD24BE"/>
    <w:rsid w:val="00FD293A"/>
    <w:rsid w:val="00FD49CC"/>
    <w:rsid w:val="00FD678D"/>
    <w:rsid w:val="00FD69EC"/>
    <w:rsid w:val="00FD6DD2"/>
    <w:rsid w:val="00FE127F"/>
    <w:rsid w:val="00FE3BAD"/>
    <w:rsid w:val="00FE4791"/>
    <w:rsid w:val="00FE5BBA"/>
    <w:rsid w:val="00FE68D0"/>
    <w:rsid w:val="00FE6995"/>
    <w:rsid w:val="00FE72D4"/>
    <w:rsid w:val="00FF0997"/>
    <w:rsid w:val="00FF2C1C"/>
    <w:rsid w:val="00FF3D56"/>
    <w:rsid w:val="00FF4609"/>
    <w:rsid w:val="00FF4FC7"/>
    <w:rsid w:val="00FF7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EEA25A5-2923-4F25-A922-F36224DE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A572A"/>
    <w:rPr>
      <w:rFonts w:ascii="Times New Roman" w:eastAsia="Times New Roman" w:hAnsi="Times New Roman"/>
      <w:sz w:val="24"/>
      <w:szCs w:val="24"/>
    </w:rPr>
  </w:style>
  <w:style w:type="paragraph" w:styleId="1">
    <w:name w:val="heading 1"/>
    <w:basedOn w:val="a0"/>
    <w:next w:val="a0"/>
    <w:link w:val="10"/>
    <w:uiPriority w:val="9"/>
    <w:qFormat/>
    <w:rsid w:val="00BB5B07"/>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semiHidden/>
    <w:unhideWhenUsed/>
    <w:qFormat/>
    <w:rsid w:val="00BB5B07"/>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BB5B07"/>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EA572A"/>
    <w:rPr>
      <w:sz w:val="20"/>
      <w:szCs w:val="20"/>
    </w:rPr>
  </w:style>
  <w:style w:type="character" w:customStyle="1" w:styleId="a5">
    <w:name w:val="Текст примечания Знак"/>
    <w:link w:val="a4"/>
    <w:uiPriority w:val="99"/>
    <w:semiHidden/>
    <w:rsid w:val="00EA572A"/>
    <w:rPr>
      <w:rFonts w:ascii="Times New Roman" w:eastAsia="Times New Roman" w:hAnsi="Times New Roman" w:cs="Times New Roman"/>
      <w:sz w:val="20"/>
      <w:szCs w:val="20"/>
      <w:lang w:eastAsia="ru-RU"/>
    </w:rPr>
  </w:style>
  <w:style w:type="paragraph" w:styleId="a6">
    <w:name w:val="header"/>
    <w:basedOn w:val="a0"/>
    <w:link w:val="a7"/>
    <w:uiPriority w:val="99"/>
    <w:unhideWhenUsed/>
    <w:rsid w:val="00EA572A"/>
    <w:pPr>
      <w:tabs>
        <w:tab w:val="center" w:pos="4677"/>
        <w:tab w:val="right" w:pos="9355"/>
      </w:tabs>
    </w:pPr>
  </w:style>
  <w:style w:type="character" w:customStyle="1" w:styleId="a7">
    <w:name w:val="Верхний колонтитул Знак"/>
    <w:link w:val="a6"/>
    <w:uiPriority w:val="99"/>
    <w:rsid w:val="00EA572A"/>
    <w:rPr>
      <w:rFonts w:ascii="Times New Roman" w:eastAsia="Times New Roman" w:hAnsi="Times New Roman" w:cs="Times New Roman"/>
      <w:sz w:val="24"/>
      <w:szCs w:val="24"/>
      <w:lang w:eastAsia="ru-RU"/>
    </w:rPr>
  </w:style>
  <w:style w:type="paragraph" w:customStyle="1" w:styleId="11">
    <w:name w:val="Название1"/>
    <w:basedOn w:val="a0"/>
    <w:link w:val="a8"/>
    <w:qFormat/>
    <w:rsid w:val="00EA572A"/>
    <w:pPr>
      <w:spacing w:before="100" w:beforeAutospacing="1" w:after="100" w:afterAutospacing="1"/>
    </w:pPr>
  </w:style>
  <w:style w:type="character" w:customStyle="1" w:styleId="a8">
    <w:name w:val="Название Знак"/>
    <w:link w:val="11"/>
    <w:rsid w:val="00EA572A"/>
    <w:rPr>
      <w:rFonts w:ascii="Times New Roman" w:eastAsia="Times New Roman" w:hAnsi="Times New Roman" w:cs="Times New Roman"/>
      <w:sz w:val="24"/>
      <w:szCs w:val="24"/>
      <w:lang w:eastAsia="ru-RU"/>
    </w:rPr>
  </w:style>
  <w:style w:type="paragraph" w:styleId="a9">
    <w:name w:val="Body Text"/>
    <w:basedOn w:val="a0"/>
    <w:link w:val="aa"/>
    <w:unhideWhenUsed/>
    <w:rsid w:val="00EA572A"/>
    <w:pPr>
      <w:spacing w:after="120"/>
    </w:pPr>
  </w:style>
  <w:style w:type="character" w:customStyle="1" w:styleId="aa">
    <w:name w:val="Основной текст Знак"/>
    <w:link w:val="a9"/>
    <w:rsid w:val="00EA572A"/>
    <w:rPr>
      <w:rFonts w:ascii="Times New Roman" w:eastAsia="Times New Roman" w:hAnsi="Times New Roman" w:cs="Times New Roman"/>
      <w:sz w:val="24"/>
      <w:szCs w:val="24"/>
      <w:lang w:eastAsia="ru-RU"/>
    </w:rPr>
  </w:style>
  <w:style w:type="paragraph" w:customStyle="1" w:styleId="ConsPlusTitle">
    <w:name w:val="ConsPlusTitle"/>
    <w:uiPriority w:val="99"/>
    <w:rsid w:val="00EA572A"/>
    <w:pPr>
      <w:widowControl w:val="0"/>
      <w:autoSpaceDE w:val="0"/>
      <w:autoSpaceDN w:val="0"/>
      <w:adjustRightInd w:val="0"/>
    </w:pPr>
    <w:rPr>
      <w:rFonts w:ascii="Arial" w:eastAsia="Times New Roman" w:hAnsi="Arial" w:cs="Arial"/>
      <w:b/>
      <w:bCs/>
      <w:sz w:val="16"/>
      <w:szCs w:val="16"/>
    </w:rPr>
  </w:style>
  <w:style w:type="character" w:styleId="ab">
    <w:name w:val="annotation reference"/>
    <w:uiPriority w:val="99"/>
    <w:semiHidden/>
    <w:unhideWhenUsed/>
    <w:rsid w:val="00EA572A"/>
    <w:rPr>
      <w:sz w:val="16"/>
      <w:szCs w:val="16"/>
    </w:rPr>
  </w:style>
  <w:style w:type="paragraph" w:styleId="ac">
    <w:name w:val="Balloon Text"/>
    <w:basedOn w:val="a0"/>
    <w:link w:val="ad"/>
    <w:uiPriority w:val="99"/>
    <w:semiHidden/>
    <w:unhideWhenUsed/>
    <w:rsid w:val="00EA572A"/>
    <w:rPr>
      <w:rFonts w:ascii="Tahoma" w:hAnsi="Tahoma" w:cs="Tahoma"/>
      <w:sz w:val="16"/>
      <w:szCs w:val="16"/>
    </w:rPr>
  </w:style>
  <w:style w:type="character" w:customStyle="1" w:styleId="ad">
    <w:name w:val="Текст выноски Знак"/>
    <w:link w:val="ac"/>
    <w:uiPriority w:val="99"/>
    <w:semiHidden/>
    <w:rsid w:val="00EA572A"/>
    <w:rPr>
      <w:rFonts w:ascii="Tahoma" w:eastAsia="Times New Roman" w:hAnsi="Tahoma" w:cs="Tahoma"/>
      <w:sz w:val="16"/>
      <w:szCs w:val="16"/>
      <w:lang w:eastAsia="ru-RU"/>
    </w:rPr>
  </w:style>
  <w:style w:type="paragraph" w:styleId="ae">
    <w:name w:val="footer"/>
    <w:basedOn w:val="a0"/>
    <w:link w:val="af"/>
    <w:uiPriority w:val="99"/>
    <w:unhideWhenUsed/>
    <w:rsid w:val="00560EA4"/>
    <w:pPr>
      <w:tabs>
        <w:tab w:val="center" w:pos="4677"/>
        <w:tab w:val="right" w:pos="9355"/>
      </w:tabs>
    </w:pPr>
  </w:style>
  <w:style w:type="character" w:customStyle="1" w:styleId="af">
    <w:name w:val="Нижний колонтитул Знак"/>
    <w:link w:val="ae"/>
    <w:uiPriority w:val="99"/>
    <w:rsid w:val="00560EA4"/>
    <w:rPr>
      <w:rFonts w:ascii="Times New Roman" w:eastAsia="Times New Roman" w:hAnsi="Times New Roman" w:cs="Times New Roman"/>
      <w:sz w:val="24"/>
      <w:szCs w:val="24"/>
      <w:lang w:eastAsia="ru-RU"/>
    </w:rPr>
  </w:style>
  <w:style w:type="paragraph" w:styleId="af0">
    <w:name w:val="annotation subject"/>
    <w:basedOn w:val="a4"/>
    <w:next w:val="a4"/>
    <w:link w:val="af1"/>
    <w:uiPriority w:val="99"/>
    <w:semiHidden/>
    <w:unhideWhenUsed/>
    <w:rsid w:val="009F1115"/>
    <w:rPr>
      <w:b/>
      <w:bCs/>
    </w:rPr>
  </w:style>
  <w:style w:type="character" w:customStyle="1" w:styleId="af1">
    <w:name w:val="Тема примечания Знак"/>
    <w:link w:val="af0"/>
    <w:uiPriority w:val="99"/>
    <w:semiHidden/>
    <w:rsid w:val="009F1115"/>
    <w:rPr>
      <w:rFonts w:ascii="Times New Roman" w:eastAsia="Times New Roman" w:hAnsi="Times New Roman" w:cs="Times New Roman"/>
      <w:b/>
      <w:bCs/>
      <w:sz w:val="20"/>
      <w:szCs w:val="20"/>
      <w:lang w:eastAsia="ru-RU"/>
    </w:rPr>
  </w:style>
  <w:style w:type="paragraph" w:styleId="af2">
    <w:name w:val="List Paragraph"/>
    <w:basedOn w:val="a0"/>
    <w:uiPriority w:val="34"/>
    <w:qFormat/>
    <w:rsid w:val="00991101"/>
    <w:pPr>
      <w:ind w:left="720"/>
      <w:contextualSpacing/>
    </w:pPr>
  </w:style>
  <w:style w:type="table" w:styleId="af3">
    <w:name w:val="Table Grid"/>
    <w:basedOn w:val="a2"/>
    <w:uiPriority w:val="59"/>
    <w:rsid w:val="0050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0"/>
    <w:link w:val="af5"/>
    <w:uiPriority w:val="99"/>
    <w:semiHidden/>
    <w:unhideWhenUsed/>
    <w:rsid w:val="002862A9"/>
    <w:rPr>
      <w:sz w:val="20"/>
      <w:szCs w:val="20"/>
    </w:rPr>
  </w:style>
  <w:style w:type="character" w:customStyle="1" w:styleId="af5">
    <w:name w:val="Текст сноски Знак"/>
    <w:link w:val="af4"/>
    <w:uiPriority w:val="99"/>
    <w:semiHidden/>
    <w:rsid w:val="002862A9"/>
    <w:rPr>
      <w:rFonts w:ascii="Times New Roman" w:eastAsia="Times New Roman" w:hAnsi="Times New Roman"/>
    </w:rPr>
  </w:style>
  <w:style w:type="character" w:styleId="af6">
    <w:name w:val="footnote reference"/>
    <w:uiPriority w:val="99"/>
    <w:semiHidden/>
    <w:unhideWhenUsed/>
    <w:rsid w:val="002862A9"/>
    <w:rPr>
      <w:vertAlign w:val="superscript"/>
    </w:rPr>
  </w:style>
  <w:style w:type="character" w:customStyle="1" w:styleId="12">
    <w:name w:val="Основной текст (12)_"/>
    <w:link w:val="120"/>
    <w:rsid w:val="000B277C"/>
    <w:rPr>
      <w:rFonts w:ascii="Times New Roman" w:eastAsia="Times New Roman" w:hAnsi="Times New Roman"/>
      <w:b/>
      <w:bCs/>
      <w:sz w:val="18"/>
      <w:szCs w:val="18"/>
      <w:shd w:val="clear" w:color="auto" w:fill="FFFFFF"/>
    </w:rPr>
  </w:style>
  <w:style w:type="character" w:customStyle="1" w:styleId="1211ptExact">
    <w:name w:val="Основной текст (12) + 11 pt Exact"/>
    <w:rsid w:val="000B277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1ptExact">
    <w:name w:val="Основной текст (12) + Интервал 1 pt Exact"/>
    <w:rsid w:val="000B277C"/>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paragraph" w:customStyle="1" w:styleId="120">
    <w:name w:val="Основной текст (12)"/>
    <w:basedOn w:val="a0"/>
    <w:link w:val="12"/>
    <w:rsid w:val="000B277C"/>
    <w:pPr>
      <w:widowControl w:val="0"/>
      <w:shd w:val="clear" w:color="auto" w:fill="FFFFFF"/>
      <w:spacing w:after="600" w:line="0" w:lineRule="atLeast"/>
      <w:jc w:val="both"/>
    </w:pPr>
    <w:rPr>
      <w:b/>
      <w:bCs/>
      <w:sz w:val="18"/>
      <w:szCs w:val="18"/>
    </w:rPr>
  </w:style>
  <w:style w:type="character" w:customStyle="1" w:styleId="12Exact">
    <w:name w:val="Основной текст (12) Exact"/>
    <w:rsid w:val="000B277C"/>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_"/>
    <w:link w:val="23"/>
    <w:locked/>
    <w:rsid w:val="007203E1"/>
    <w:rPr>
      <w:rFonts w:ascii="Times New Roman" w:eastAsia="Times New Roman" w:hAnsi="Times New Roman"/>
      <w:sz w:val="22"/>
      <w:szCs w:val="22"/>
      <w:shd w:val="clear" w:color="auto" w:fill="FFFFFF"/>
    </w:rPr>
  </w:style>
  <w:style w:type="paragraph" w:customStyle="1" w:styleId="23">
    <w:name w:val="Основной текст (2)"/>
    <w:basedOn w:val="a0"/>
    <w:link w:val="22"/>
    <w:rsid w:val="007203E1"/>
    <w:pPr>
      <w:widowControl w:val="0"/>
      <w:shd w:val="clear" w:color="auto" w:fill="FFFFFF"/>
      <w:spacing w:line="0" w:lineRule="atLeast"/>
    </w:pPr>
    <w:rPr>
      <w:sz w:val="22"/>
      <w:szCs w:val="22"/>
    </w:rPr>
  </w:style>
  <w:style w:type="character" w:customStyle="1" w:styleId="31">
    <w:name w:val="Основной текст (3)_"/>
    <w:link w:val="32"/>
    <w:locked/>
    <w:rsid w:val="007203E1"/>
    <w:rPr>
      <w:rFonts w:ascii="Times New Roman" w:eastAsia="Times New Roman" w:hAnsi="Times New Roman"/>
      <w:shd w:val="clear" w:color="auto" w:fill="FFFFFF"/>
    </w:rPr>
  </w:style>
  <w:style w:type="paragraph" w:customStyle="1" w:styleId="32">
    <w:name w:val="Основной текст (3)"/>
    <w:basedOn w:val="a0"/>
    <w:link w:val="31"/>
    <w:rsid w:val="007203E1"/>
    <w:pPr>
      <w:widowControl w:val="0"/>
      <w:shd w:val="clear" w:color="auto" w:fill="FFFFFF"/>
      <w:spacing w:before="240" w:after="420" w:line="0" w:lineRule="atLeast"/>
      <w:jc w:val="center"/>
    </w:pPr>
    <w:rPr>
      <w:sz w:val="20"/>
      <w:szCs w:val="20"/>
    </w:rPr>
  </w:style>
  <w:style w:type="character" w:customStyle="1" w:styleId="2Exact">
    <w:name w:val="Основной текст (2) Exact"/>
    <w:rsid w:val="007203E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Consolas">
    <w:name w:val="Основной текст (2) + Consolas"/>
    <w:aliases w:val="15 pt,Курсив,Интервал 0 pt Exact"/>
    <w:rsid w:val="007203E1"/>
    <w:rPr>
      <w:rFonts w:ascii="Consolas" w:eastAsia="Consolas" w:hAnsi="Consolas" w:cs="Consolas"/>
      <w:i/>
      <w:iCs/>
      <w:spacing w:val="-10"/>
      <w:sz w:val="30"/>
      <w:szCs w:val="30"/>
      <w:shd w:val="clear" w:color="auto" w:fill="FFFFFF"/>
      <w:lang w:val="en-US" w:eastAsia="en-US" w:bidi="en-US"/>
    </w:rPr>
  </w:style>
  <w:style w:type="character" w:customStyle="1" w:styleId="31pt">
    <w:name w:val="Основной текст (3) + Интервал 1 pt"/>
    <w:rsid w:val="007203E1"/>
    <w:rPr>
      <w:rFonts w:ascii="Times New Roman" w:eastAsia="Times New Roman" w:hAnsi="Times New Roman"/>
      <w:color w:val="000000"/>
      <w:spacing w:val="30"/>
      <w:w w:val="100"/>
      <w:position w:val="0"/>
      <w:sz w:val="24"/>
      <w:szCs w:val="24"/>
      <w:shd w:val="clear" w:color="auto" w:fill="FFFFFF"/>
      <w:lang w:val="ru-RU" w:eastAsia="ru-RU" w:bidi="ru-RU"/>
    </w:rPr>
  </w:style>
  <w:style w:type="character" w:customStyle="1" w:styleId="33">
    <w:name w:val="Заголовок №3_"/>
    <w:link w:val="34"/>
    <w:locked/>
    <w:rsid w:val="000005EE"/>
    <w:rPr>
      <w:rFonts w:ascii="Times New Roman" w:eastAsia="Times New Roman" w:hAnsi="Times New Roman"/>
      <w:shd w:val="clear" w:color="auto" w:fill="FFFFFF"/>
    </w:rPr>
  </w:style>
  <w:style w:type="paragraph" w:customStyle="1" w:styleId="34">
    <w:name w:val="Заголовок №3"/>
    <w:basedOn w:val="a0"/>
    <w:link w:val="33"/>
    <w:rsid w:val="000005EE"/>
    <w:pPr>
      <w:widowControl w:val="0"/>
      <w:shd w:val="clear" w:color="auto" w:fill="FFFFFF"/>
      <w:spacing w:before="540" w:line="0" w:lineRule="atLeast"/>
      <w:jc w:val="center"/>
      <w:outlineLvl w:val="2"/>
    </w:pPr>
    <w:rPr>
      <w:sz w:val="20"/>
      <w:szCs w:val="20"/>
    </w:rPr>
  </w:style>
  <w:style w:type="character" w:customStyle="1" w:styleId="31pt0">
    <w:name w:val="Заголовок №3 + Интервал 1 pt"/>
    <w:rsid w:val="000005EE"/>
    <w:rPr>
      <w:rFonts w:ascii="Times New Roman" w:eastAsia="Times New Roman" w:hAnsi="Times New Roman"/>
      <w:color w:val="000000"/>
      <w:spacing w:val="30"/>
      <w:w w:val="100"/>
      <w:position w:val="0"/>
      <w:sz w:val="24"/>
      <w:szCs w:val="24"/>
      <w:shd w:val="clear" w:color="auto" w:fill="FFFFFF"/>
      <w:lang w:val="ru-RU" w:eastAsia="ru-RU" w:bidi="ru-RU"/>
    </w:rPr>
  </w:style>
  <w:style w:type="paragraph" w:customStyle="1" w:styleId="ConsPlusNormal">
    <w:name w:val="ConsPlusNormal"/>
    <w:rsid w:val="001033B8"/>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BB5B07"/>
    <w:rPr>
      <w:rFonts w:ascii="Cambria" w:eastAsia="Times New Roman" w:hAnsi="Cambria"/>
      <w:b/>
      <w:bCs/>
      <w:color w:val="365F91"/>
      <w:sz w:val="28"/>
      <w:szCs w:val="28"/>
    </w:rPr>
  </w:style>
  <w:style w:type="character" w:customStyle="1" w:styleId="21">
    <w:name w:val="Заголовок 2 Знак"/>
    <w:link w:val="20"/>
    <w:uiPriority w:val="9"/>
    <w:semiHidden/>
    <w:rsid w:val="00BB5B07"/>
    <w:rPr>
      <w:rFonts w:ascii="Cambria" w:eastAsia="Times New Roman" w:hAnsi="Cambria"/>
      <w:b/>
      <w:bCs/>
      <w:color w:val="4F81BD"/>
      <w:sz w:val="26"/>
      <w:szCs w:val="26"/>
    </w:rPr>
  </w:style>
  <w:style w:type="character" w:customStyle="1" w:styleId="30">
    <w:name w:val="Заголовок 3 Знак"/>
    <w:link w:val="3"/>
    <w:uiPriority w:val="9"/>
    <w:semiHidden/>
    <w:rsid w:val="00BB5B07"/>
    <w:rPr>
      <w:rFonts w:ascii="Cambria" w:eastAsia="Times New Roman" w:hAnsi="Cambria"/>
      <w:b/>
      <w:bCs/>
      <w:color w:val="4F81BD"/>
      <w:sz w:val="24"/>
      <w:szCs w:val="24"/>
    </w:rPr>
  </w:style>
  <w:style w:type="character" w:styleId="af7">
    <w:name w:val="Emphasis"/>
    <w:uiPriority w:val="20"/>
    <w:qFormat/>
    <w:rsid w:val="00BB5B07"/>
    <w:rPr>
      <w:i/>
      <w:iCs/>
    </w:rPr>
  </w:style>
  <w:style w:type="paragraph" w:styleId="af8">
    <w:name w:val="TOC Heading"/>
    <w:basedOn w:val="1"/>
    <w:next w:val="a0"/>
    <w:uiPriority w:val="39"/>
    <w:semiHidden/>
    <w:unhideWhenUsed/>
    <w:qFormat/>
    <w:rsid w:val="00BB5B07"/>
    <w:pPr>
      <w:spacing w:line="276" w:lineRule="auto"/>
      <w:outlineLvl w:val="9"/>
    </w:pPr>
  </w:style>
  <w:style w:type="paragraph" w:styleId="2">
    <w:name w:val="toc 2"/>
    <w:basedOn w:val="a0"/>
    <w:next w:val="a0"/>
    <w:autoRedefine/>
    <w:uiPriority w:val="39"/>
    <w:unhideWhenUsed/>
    <w:qFormat/>
    <w:rsid w:val="00BB5B07"/>
    <w:pPr>
      <w:numPr>
        <w:ilvl w:val="1"/>
        <w:numId w:val="1"/>
      </w:numPr>
      <w:spacing w:after="100" w:line="276" w:lineRule="auto"/>
      <w:ind w:left="567" w:firstLine="709"/>
    </w:pPr>
    <w:rPr>
      <w:rFonts w:ascii="Calibri" w:hAnsi="Calibri"/>
      <w:sz w:val="22"/>
      <w:szCs w:val="22"/>
    </w:rPr>
  </w:style>
  <w:style w:type="paragraph" w:styleId="13">
    <w:name w:val="toc 1"/>
    <w:basedOn w:val="a0"/>
    <w:next w:val="a0"/>
    <w:autoRedefine/>
    <w:uiPriority w:val="39"/>
    <w:unhideWhenUsed/>
    <w:qFormat/>
    <w:rsid w:val="00BB5B07"/>
    <w:pPr>
      <w:spacing w:after="100" w:line="276" w:lineRule="auto"/>
    </w:pPr>
    <w:rPr>
      <w:rFonts w:ascii="Calibri" w:hAnsi="Calibri"/>
      <w:sz w:val="22"/>
      <w:szCs w:val="22"/>
    </w:rPr>
  </w:style>
  <w:style w:type="paragraph" w:styleId="35">
    <w:name w:val="toc 3"/>
    <w:basedOn w:val="a0"/>
    <w:next w:val="a0"/>
    <w:autoRedefine/>
    <w:uiPriority w:val="39"/>
    <w:semiHidden/>
    <w:unhideWhenUsed/>
    <w:qFormat/>
    <w:rsid w:val="00BB5B07"/>
    <w:pPr>
      <w:spacing w:after="100" w:line="276" w:lineRule="auto"/>
      <w:ind w:left="440"/>
    </w:pPr>
    <w:rPr>
      <w:rFonts w:ascii="Calibri" w:hAnsi="Calibri"/>
      <w:sz w:val="22"/>
      <w:szCs w:val="22"/>
    </w:rPr>
  </w:style>
  <w:style w:type="character" w:customStyle="1" w:styleId="af9">
    <w:name w:val="Основной текст_"/>
    <w:link w:val="14"/>
    <w:rsid w:val="00BB5B07"/>
    <w:rPr>
      <w:rFonts w:ascii="Times New Roman" w:eastAsia="Times New Roman" w:hAnsi="Times New Roman"/>
      <w:sz w:val="19"/>
      <w:szCs w:val="19"/>
      <w:shd w:val="clear" w:color="auto" w:fill="FFFFFF"/>
    </w:rPr>
  </w:style>
  <w:style w:type="paragraph" w:customStyle="1" w:styleId="14">
    <w:name w:val="Основной текст1"/>
    <w:basedOn w:val="a0"/>
    <w:link w:val="af9"/>
    <w:rsid w:val="00BB5B07"/>
    <w:pPr>
      <w:widowControl w:val="0"/>
      <w:shd w:val="clear" w:color="auto" w:fill="FFFFFF"/>
      <w:spacing w:before="360" w:line="230" w:lineRule="exact"/>
      <w:ind w:hanging="420"/>
      <w:jc w:val="both"/>
    </w:pPr>
    <w:rPr>
      <w:sz w:val="19"/>
      <w:szCs w:val="19"/>
    </w:rPr>
  </w:style>
  <w:style w:type="character" w:customStyle="1" w:styleId="afa">
    <w:name w:val="Колонтитул_"/>
    <w:rsid w:val="00BB5B07"/>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afb">
    <w:name w:val="Колонтитул"/>
    <w:rsid w:val="00BB5B07"/>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TimesNewRoman45pt">
    <w:name w:val="Колонтитул + Times New Roman;4;5 pt"/>
    <w:rsid w:val="00BB5B0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
    <w:name w:val="Основной текст (4)_"/>
    <w:link w:val="40"/>
    <w:rsid w:val="00BB5B07"/>
    <w:rPr>
      <w:rFonts w:ascii="Times New Roman" w:eastAsia="Times New Roman" w:hAnsi="Times New Roman"/>
      <w:b/>
      <w:bCs/>
      <w:sz w:val="19"/>
      <w:szCs w:val="19"/>
      <w:shd w:val="clear" w:color="auto" w:fill="FFFFFF"/>
    </w:rPr>
  </w:style>
  <w:style w:type="character" w:customStyle="1" w:styleId="41">
    <w:name w:val="Основной текст (4) + Не полужирный"/>
    <w:rsid w:val="00BB5B0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
    <w:name w:val="Основной текст (5)_"/>
    <w:link w:val="50"/>
    <w:rsid w:val="00BB5B07"/>
    <w:rPr>
      <w:rFonts w:ascii="Times New Roman" w:eastAsia="Times New Roman" w:hAnsi="Times New Roman"/>
      <w:sz w:val="8"/>
      <w:szCs w:val="8"/>
      <w:shd w:val="clear" w:color="auto" w:fill="FFFFFF"/>
    </w:rPr>
  </w:style>
  <w:style w:type="character" w:customStyle="1" w:styleId="585pt">
    <w:name w:val="Основной текст (5) + 8;5 pt;Курсив"/>
    <w:rsid w:val="00BB5B0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40">
    <w:name w:val="Основной текст (4)"/>
    <w:basedOn w:val="a0"/>
    <w:link w:val="4"/>
    <w:rsid w:val="00BB5B07"/>
    <w:pPr>
      <w:widowControl w:val="0"/>
      <w:shd w:val="clear" w:color="auto" w:fill="FFFFFF"/>
      <w:spacing w:before="180" w:line="240" w:lineRule="exact"/>
      <w:jc w:val="center"/>
    </w:pPr>
    <w:rPr>
      <w:b/>
      <w:bCs/>
      <w:sz w:val="19"/>
      <w:szCs w:val="19"/>
    </w:rPr>
  </w:style>
  <w:style w:type="paragraph" w:customStyle="1" w:styleId="50">
    <w:name w:val="Основной текст (5)"/>
    <w:basedOn w:val="a0"/>
    <w:link w:val="5"/>
    <w:rsid w:val="00BB5B07"/>
    <w:pPr>
      <w:widowControl w:val="0"/>
      <w:shd w:val="clear" w:color="auto" w:fill="FFFFFF"/>
      <w:spacing w:after="600" w:line="0" w:lineRule="atLeast"/>
    </w:pPr>
    <w:rPr>
      <w:sz w:val="8"/>
      <w:szCs w:val="8"/>
    </w:rPr>
  </w:style>
  <w:style w:type="paragraph" w:styleId="afc">
    <w:name w:val="caption"/>
    <w:basedOn w:val="a0"/>
    <w:next w:val="a0"/>
    <w:uiPriority w:val="35"/>
    <w:unhideWhenUsed/>
    <w:qFormat/>
    <w:rsid w:val="00BB5B07"/>
    <w:pPr>
      <w:spacing w:after="200"/>
    </w:pPr>
    <w:rPr>
      <w:b/>
      <w:bCs/>
      <w:color w:val="4F81BD"/>
      <w:sz w:val="18"/>
      <w:szCs w:val="18"/>
    </w:rPr>
  </w:style>
  <w:style w:type="character" w:customStyle="1" w:styleId="6">
    <w:name w:val="Основной текст (6)_"/>
    <w:rsid w:val="00BB5B07"/>
    <w:rPr>
      <w:rFonts w:ascii="Times New Roman" w:eastAsia="Times New Roman" w:hAnsi="Times New Roman" w:cs="Times New Roman"/>
      <w:b w:val="0"/>
      <w:bCs w:val="0"/>
      <w:i/>
      <w:iCs/>
      <w:smallCaps w:val="0"/>
      <w:strike w:val="0"/>
      <w:sz w:val="19"/>
      <w:szCs w:val="19"/>
      <w:u w:val="none"/>
    </w:rPr>
  </w:style>
  <w:style w:type="character" w:customStyle="1" w:styleId="60">
    <w:name w:val="Основной текст (6)"/>
    <w:rsid w:val="00BB5B07"/>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styleId="afd">
    <w:name w:val="Hyperlink"/>
    <w:uiPriority w:val="99"/>
    <w:unhideWhenUsed/>
    <w:rsid w:val="00BB5B07"/>
    <w:rPr>
      <w:color w:val="0000FF"/>
      <w:u w:val="single"/>
    </w:rPr>
  </w:style>
  <w:style w:type="character" w:customStyle="1" w:styleId="42">
    <w:name w:val="Заголовок №4_"/>
    <w:rsid w:val="00BB5B07"/>
    <w:rPr>
      <w:rFonts w:ascii="Times New Roman" w:eastAsia="Times New Roman" w:hAnsi="Times New Roman" w:cs="Times New Roman"/>
      <w:b/>
      <w:bCs/>
      <w:i w:val="0"/>
      <w:iCs w:val="0"/>
      <w:smallCaps w:val="0"/>
      <w:strike w:val="0"/>
      <w:u w:val="none"/>
    </w:rPr>
  </w:style>
  <w:style w:type="character" w:customStyle="1" w:styleId="43">
    <w:name w:val="Заголовок №4"/>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1">
    <w:name w:val="Заголовок №5_"/>
    <w:rsid w:val="00BB5B07"/>
    <w:rPr>
      <w:rFonts w:ascii="Times New Roman" w:eastAsia="Times New Roman" w:hAnsi="Times New Roman" w:cs="Times New Roman"/>
      <w:b/>
      <w:bCs/>
      <w:i w:val="0"/>
      <w:iCs w:val="0"/>
      <w:smallCaps w:val="0"/>
      <w:strike w:val="0"/>
      <w:u w:val="none"/>
    </w:rPr>
  </w:style>
  <w:style w:type="character" w:customStyle="1" w:styleId="52">
    <w:name w:val="Заголовок №5"/>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e">
    <w:name w:val="Основной текст +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link w:val="80"/>
    <w:rsid w:val="00BB5B07"/>
    <w:rPr>
      <w:rFonts w:ascii="Times New Roman" w:eastAsia="Times New Roman" w:hAnsi="Times New Roman"/>
      <w:sz w:val="9"/>
      <w:szCs w:val="9"/>
      <w:shd w:val="clear" w:color="auto" w:fill="FFFFFF"/>
    </w:rPr>
  </w:style>
  <w:style w:type="character" w:customStyle="1" w:styleId="TimesNewRoman85pt">
    <w:name w:val="Колонтитул + Times New Roman;8;5 pt;Полужирный;Курсив"/>
    <w:rsid w:val="00BB5B0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1">
    <w:name w:val="Основной текст (6) + Не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pt">
    <w:name w:val="Основной текст (2) + Интервал -1 pt"/>
    <w:rsid w:val="00BB5B07"/>
    <w:rPr>
      <w:rFonts w:ascii="Franklin Gothic Book" w:eastAsia="Franklin Gothic Book" w:hAnsi="Franklin Gothic Book" w:cs="Franklin Gothic Book"/>
      <w:b w:val="0"/>
      <w:bCs w:val="0"/>
      <w:i w:val="0"/>
      <w:iCs w:val="0"/>
      <w:smallCaps w:val="0"/>
      <w:strike w:val="0"/>
      <w:color w:val="000000"/>
      <w:spacing w:val="-20"/>
      <w:w w:val="100"/>
      <w:position w:val="0"/>
      <w:sz w:val="16"/>
      <w:szCs w:val="16"/>
      <w:u w:val="none"/>
      <w:shd w:val="clear" w:color="auto" w:fill="FFFFFF"/>
      <w:lang w:val="ru-RU" w:eastAsia="ru-RU" w:bidi="ru-RU"/>
    </w:rPr>
  </w:style>
  <w:style w:type="paragraph" w:customStyle="1" w:styleId="80">
    <w:name w:val="Основной текст (8)"/>
    <w:basedOn w:val="a0"/>
    <w:link w:val="8"/>
    <w:rsid w:val="00BB5B07"/>
    <w:pPr>
      <w:widowControl w:val="0"/>
      <w:shd w:val="clear" w:color="auto" w:fill="FFFFFF"/>
      <w:spacing w:after="300" w:line="0" w:lineRule="atLeast"/>
    </w:pPr>
    <w:rPr>
      <w:sz w:val="9"/>
      <w:szCs w:val="9"/>
    </w:rPr>
  </w:style>
  <w:style w:type="character" w:styleId="aff">
    <w:name w:val="Strong"/>
    <w:qFormat/>
    <w:rsid w:val="00BB5B07"/>
    <w:rPr>
      <w:b/>
      <w:bCs/>
    </w:rPr>
  </w:style>
  <w:style w:type="paragraph" w:customStyle="1" w:styleId="aff0">
    <w:name w:val="Содержимое таблицы"/>
    <w:basedOn w:val="a0"/>
    <w:rsid w:val="00BB5B07"/>
    <w:pPr>
      <w:widowControl w:val="0"/>
      <w:suppressLineNumbers/>
      <w:suppressAutoHyphens/>
    </w:pPr>
    <w:rPr>
      <w:rFonts w:ascii="Liberation Serif" w:eastAsia="Arial Unicode MS" w:hAnsi="Liberation Serif" w:cs="Mangal"/>
      <w:kern w:val="2"/>
      <w:lang w:eastAsia="zh-CN" w:bidi="hi-IN"/>
    </w:rPr>
  </w:style>
  <w:style w:type="paragraph" w:styleId="aff1">
    <w:name w:val="Revision"/>
    <w:hidden/>
    <w:uiPriority w:val="99"/>
    <w:semiHidden/>
    <w:rsid w:val="00BB5B07"/>
    <w:rPr>
      <w:rFonts w:ascii="Times New Roman" w:eastAsia="Times New Roman" w:hAnsi="Times New Roman"/>
      <w:sz w:val="24"/>
      <w:szCs w:val="24"/>
    </w:rPr>
  </w:style>
  <w:style w:type="paragraph" w:customStyle="1" w:styleId="aff2">
    <w:name w:val="Основной"/>
    <w:link w:val="aff3"/>
    <w:rsid w:val="00BB5B07"/>
    <w:pPr>
      <w:spacing w:before="120" w:after="120"/>
      <w:ind w:left="340" w:right="227" w:firstLine="680"/>
      <w:jc w:val="both"/>
    </w:pPr>
    <w:rPr>
      <w:rFonts w:ascii="Arial" w:eastAsia="Times New Roman" w:hAnsi="Arial" w:cs="Arial"/>
      <w:color w:val="000000"/>
      <w:sz w:val="22"/>
    </w:rPr>
  </w:style>
  <w:style w:type="character" w:customStyle="1" w:styleId="aff3">
    <w:name w:val="Основной Знак"/>
    <w:link w:val="aff2"/>
    <w:rsid w:val="00BB5B07"/>
    <w:rPr>
      <w:rFonts w:ascii="Arial" w:eastAsia="Times New Roman" w:hAnsi="Arial" w:cs="Arial"/>
      <w:color w:val="000000"/>
      <w:sz w:val="22"/>
    </w:rPr>
  </w:style>
  <w:style w:type="paragraph" w:customStyle="1" w:styleId="a">
    <w:name w:val="Перечесление"/>
    <w:basedOn w:val="aff2"/>
    <w:rsid w:val="00862B6D"/>
    <w:pPr>
      <w:numPr>
        <w:numId w:val="13"/>
      </w:numPr>
    </w:pPr>
  </w:style>
  <w:style w:type="paragraph" w:styleId="aff4">
    <w:name w:val="No Spacing"/>
    <w:uiPriority w:val="1"/>
    <w:qFormat/>
    <w:rsid w:val="00862B6D"/>
    <w:pPr>
      <w:overflowPunct w:val="0"/>
      <w:autoSpaceDE w:val="0"/>
      <w:autoSpaceDN w:val="0"/>
      <w:adjustRightInd w:val="0"/>
      <w:textAlignment w:val="baseline"/>
    </w:pPr>
    <w:rPr>
      <w:rFonts w:ascii="Arial" w:eastAsia="Times New Roman" w:hAnsi="Arial"/>
      <w:sz w:val="22"/>
    </w:rPr>
  </w:style>
  <w:style w:type="paragraph" w:customStyle="1" w:styleId="Default">
    <w:name w:val="Default"/>
    <w:rsid w:val="0056517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444">
      <w:bodyDiv w:val="1"/>
      <w:marLeft w:val="0"/>
      <w:marRight w:val="0"/>
      <w:marTop w:val="0"/>
      <w:marBottom w:val="0"/>
      <w:divBdr>
        <w:top w:val="none" w:sz="0" w:space="0" w:color="auto"/>
        <w:left w:val="none" w:sz="0" w:space="0" w:color="auto"/>
        <w:bottom w:val="none" w:sz="0" w:space="0" w:color="auto"/>
        <w:right w:val="none" w:sz="0" w:space="0" w:color="auto"/>
      </w:divBdr>
    </w:div>
    <w:div w:id="243606759">
      <w:bodyDiv w:val="1"/>
      <w:marLeft w:val="0"/>
      <w:marRight w:val="0"/>
      <w:marTop w:val="0"/>
      <w:marBottom w:val="0"/>
      <w:divBdr>
        <w:top w:val="none" w:sz="0" w:space="0" w:color="auto"/>
        <w:left w:val="none" w:sz="0" w:space="0" w:color="auto"/>
        <w:bottom w:val="none" w:sz="0" w:space="0" w:color="auto"/>
        <w:right w:val="none" w:sz="0" w:space="0" w:color="auto"/>
      </w:divBdr>
    </w:div>
    <w:div w:id="404957515">
      <w:bodyDiv w:val="1"/>
      <w:marLeft w:val="0"/>
      <w:marRight w:val="0"/>
      <w:marTop w:val="0"/>
      <w:marBottom w:val="0"/>
      <w:divBdr>
        <w:top w:val="none" w:sz="0" w:space="0" w:color="auto"/>
        <w:left w:val="none" w:sz="0" w:space="0" w:color="auto"/>
        <w:bottom w:val="none" w:sz="0" w:space="0" w:color="auto"/>
        <w:right w:val="none" w:sz="0" w:space="0" w:color="auto"/>
      </w:divBdr>
    </w:div>
    <w:div w:id="614750163">
      <w:bodyDiv w:val="1"/>
      <w:marLeft w:val="0"/>
      <w:marRight w:val="0"/>
      <w:marTop w:val="0"/>
      <w:marBottom w:val="0"/>
      <w:divBdr>
        <w:top w:val="none" w:sz="0" w:space="0" w:color="auto"/>
        <w:left w:val="none" w:sz="0" w:space="0" w:color="auto"/>
        <w:bottom w:val="none" w:sz="0" w:space="0" w:color="auto"/>
        <w:right w:val="none" w:sz="0" w:space="0" w:color="auto"/>
      </w:divBdr>
    </w:div>
    <w:div w:id="837380470">
      <w:bodyDiv w:val="1"/>
      <w:marLeft w:val="0"/>
      <w:marRight w:val="0"/>
      <w:marTop w:val="0"/>
      <w:marBottom w:val="0"/>
      <w:divBdr>
        <w:top w:val="none" w:sz="0" w:space="0" w:color="auto"/>
        <w:left w:val="none" w:sz="0" w:space="0" w:color="auto"/>
        <w:bottom w:val="none" w:sz="0" w:space="0" w:color="auto"/>
        <w:right w:val="none" w:sz="0" w:space="0" w:color="auto"/>
      </w:divBdr>
    </w:div>
    <w:div w:id="1026558800">
      <w:bodyDiv w:val="1"/>
      <w:marLeft w:val="0"/>
      <w:marRight w:val="0"/>
      <w:marTop w:val="0"/>
      <w:marBottom w:val="0"/>
      <w:divBdr>
        <w:top w:val="none" w:sz="0" w:space="0" w:color="auto"/>
        <w:left w:val="none" w:sz="0" w:space="0" w:color="auto"/>
        <w:bottom w:val="none" w:sz="0" w:space="0" w:color="auto"/>
        <w:right w:val="none" w:sz="0" w:space="0" w:color="auto"/>
      </w:divBdr>
    </w:div>
    <w:div w:id="1148208741">
      <w:bodyDiv w:val="1"/>
      <w:marLeft w:val="0"/>
      <w:marRight w:val="0"/>
      <w:marTop w:val="0"/>
      <w:marBottom w:val="0"/>
      <w:divBdr>
        <w:top w:val="none" w:sz="0" w:space="0" w:color="auto"/>
        <w:left w:val="none" w:sz="0" w:space="0" w:color="auto"/>
        <w:bottom w:val="none" w:sz="0" w:space="0" w:color="auto"/>
        <w:right w:val="none" w:sz="0" w:space="0" w:color="auto"/>
      </w:divBdr>
    </w:div>
    <w:div w:id="1438065900">
      <w:bodyDiv w:val="1"/>
      <w:marLeft w:val="0"/>
      <w:marRight w:val="0"/>
      <w:marTop w:val="0"/>
      <w:marBottom w:val="0"/>
      <w:divBdr>
        <w:top w:val="none" w:sz="0" w:space="0" w:color="auto"/>
        <w:left w:val="none" w:sz="0" w:space="0" w:color="auto"/>
        <w:bottom w:val="none" w:sz="0" w:space="0" w:color="auto"/>
        <w:right w:val="none" w:sz="0" w:space="0" w:color="auto"/>
      </w:divBdr>
    </w:div>
    <w:div w:id="1561483248">
      <w:bodyDiv w:val="1"/>
      <w:marLeft w:val="0"/>
      <w:marRight w:val="0"/>
      <w:marTop w:val="0"/>
      <w:marBottom w:val="0"/>
      <w:divBdr>
        <w:top w:val="none" w:sz="0" w:space="0" w:color="auto"/>
        <w:left w:val="none" w:sz="0" w:space="0" w:color="auto"/>
        <w:bottom w:val="none" w:sz="0" w:space="0" w:color="auto"/>
        <w:right w:val="none" w:sz="0" w:space="0" w:color="auto"/>
      </w:divBdr>
    </w:div>
    <w:div w:id="17423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9F5D956C353CDD63358A581EF6C4716F368CD70703EAE60570C7F4CF46E5D53C206DCC9AF8213C2BU7z5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F5D956C353CDD63358A581EF6C4716F318BDF0B02E4BB0F789EF8CD41EA8A2B2724C09BF8213DU2zB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58B3DC8D511214BBF792C776DB5006A" ma:contentTypeVersion="0" ma:contentTypeDescription="Создание документа." ma:contentTypeScope="" ma:versionID="2f56e83f06f8014a83931315686fa2f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D977-4A45-4BAE-9B00-311EBDF8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BB0FED2-4063-4890-A36E-87B2FA85C5BD}">
  <ds:schemaRefs>
    <ds:schemaRef ds:uri="http://schemas.microsoft.com/sharepoint/v3/contenttype/forms"/>
  </ds:schemaRefs>
</ds:datastoreItem>
</file>

<file path=customXml/itemProps3.xml><?xml version="1.0" encoding="utf-8"?>
<ds:datastoreItem xmlns:ds="http://schemas.openxmlformats.org/officeDocument/2006/customXml" ds:itemID="{1017B0F2-CF52-4E4B-856E-D1054337FB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49A559-8521-4A28-AF62-2F666233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13587</Words>
  <Characters>77452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Бланк - приказ, ООО ЛСР, 2015</vt:lpstr>
    </vt:vector>
  </TitlesOfParts>
  <Company/>
  <LinksUpToDate>false</LinksUpToDate>
  <CharactersWithSpaces>90858</CharactersWithSpaces>
  <SharedDoc>false</SharedDoc>
  <HLinks>
    <vt:vector size="12" baseType="variant">
      <vt:variant>
        <vt:i4>8192048</vt:i4>
      </vt:variant>
      <vt:variant>
        <vt:i4>3</vt:i4>
      </vt:variant>
      <vt:variant>
        <vt:i4>0</vt:i4>
      </vt:variant>
      <vt:variant>
        <vt:i4>5</vt:i4>
      </vt:variant>
      <vt:variant>
        <vt:lpwstr>consultantplus://offline/ref=9F5D956C353CDD63358A581EF6C4716F368CD70703EAE60570C7F4CF46E5D53C206DCC9AF8213C2BU7z5O</vt:lpwstr>
      </vt:variant>
      <vt:variant>
        <vt:lpwstr/>
      </vt:variant>
      <vt:variant>
        <vt:i4>4915203</vt:i4>
      </vt:variant>
      <vt:variant>
        <vt:i4>0</vt:i4>
      </vt:variant>
      <vt:variant>
        <vt:i4>0</vt:i4>
      </vt:variant>
      <vt:variant>
        <vt:i4>5</vt:i4>
      </vt:variant>
      <vt:variant>
        <vt:lpwstr>consultantplus://offline/ref=9F5D956C353CDD63358A581EF6C4716F318BDF0B02E4BB0F789EF8CD41EA8A2B2724C09BF8213DU2zBO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 приказ, ООО ЛСР, 2015</dc:title>
  <dc:subject/>
  <dc:creator>Егоров Константин Васильевич</dc:creator>
  <cp:keywords/>
  <cp:lastModifiedBy>Пляскина Александра Трофимовна</cp:lastModifiedBy>
  <cp:revision>340</cp:revision>
  <cp:lastPrinted>2018-07-25T14:43:00Z</cp:lastPrinted>
  <dcterms:created xsi:type="dcterms:W3CDTF">2022-05-31T06:54:00Z</dcterms:created>
  <dcterms:modified xsi:type="dcterms:W3CDTF">2023-05-26T13:34:00Z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0x010100058B3DC8D511214BBF792C776DB5006A</vt:lpwstr>
  </property>
  <property fmtid="{D5CDD505-2E9C-101B-9397-08002B2CF9AE}" pid="3" name="Тип документа">
    <vt:lpwstr>1</vt:lpwstr>
  </property>
</Properties>
</file>